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53" w:rsidRDefault="00DD3E53" w:rsidP="00015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133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 filled="t">
            <v:fill color2="black"/>
            <v:imagedata r:id="rId6" o:title=""/>
          </v:shape>
          <o:OLEObject Type="Embed" ProgID="Rysunek" ShapeID="_x0000_i1025" DrawAspect="Content" ObjectID="_1615625522" r:id="rId7"/>
        </w:object>
      </w:r>
    </w:p>
    <w:p w:rsidR="00D75133" w:rsidRPr="00D75133" w:rsidRDefault="00D75133" w:rsidP="000156B8">
      <w:pPr>
        <w:jc w:val="center"/>
        <w:rPr>
          <w:rFonts w:ascii="Times New Roman" w:hAnsi="Times New Roman" w:cs="Times New Roman"/>
          <w:i/>
        </w:rPr>
      </w:pPr>
    </w:p>
    <w:p w:rsidR="00DD3E53" w:rsidRPr="00D75133" w:rsidRDefault="00DD3E53" w:rsidP="00DD3E53">
      <w:pPr>
        <w:contextualSpacing/>
        <w:jc w:val="center"/>
        <w:rPr>
          <w:rFonts w:ascii="Times New Roman" w:hAnsi="Times New Roman" w:cs="Times New Roman"/>
          <w:i/>
        </w:rPr>
      </w:pPr>
      <w:r w:rsidRPr="00D75133">
        <w:rPr>
          <w:rFonts w:ascii="Times New Roman" w:hAnsi="Times New Roman" w:cs="Times New Roman"/>
          <w:i/>
        </w:rPr>
        <w:t>93-005 Łódź, ul. Czerwona 3</w:t>
      </w:r>
    </w:p>
    <w:p w:rsidR="00DD3E53" w:rsidRPr="00D75133" w:rsidRDefault="00DD3E53" w:rsidP="00DD3E53">
      <w:pPr>
        <w:contextualSpacing/>
        <w:jc w:val="center"/>
        <w:rPr>
          <w:rFonts w:ascii="Times New Roman" w:hAnsi="Times New Roman" w:cs="Times New Roman"/>
          <w:b/>
          <w:i/>
          <w:lang w:val="fr-FR"/>
        </w:rPr>
      </w:pPr>
      <w:r w:rsidRPr="00D75133">
        <w:rPr>
          <w:rFonts w:ascii="Times New Roman" w:hAnsi="Times New Roman" w:cs="Times New Roman"/>
          <w:i/>
        </w:rPr>
        <w:t>Okręgowa Izba Lekarska w Łodzi</w:t>
      </w:r>
    </w:p>
    <w:p w:rsidR="00DD3E53" w:rsidRPr="00D75133" w:rsidRDefault="00DD3E53" w:rsidP="00DD3E5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D3E53" w:rsidRPr="00D75133" w:rsidRDefault="00D75133" w:rsidP="00D75133">
      <w:pPr>
        <w:tabs>
          <w:tab w:val="left" w:pos="7240"/>
        </w:tabs>
        <w:jc w:val="right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D75133">
        <w:rPr>
          <w:rFonts w:ascii="Times New Roman" w:hAnsi="Times New Roman" w:cs="Times New Roman"/>
          <w:b/>
          <w:i/>
          <w:sz w:val="24"/>
          <w:szCs w:val="24"/>
          <w:lang w:val="fr-FR"/>
        </w:rPr>
        <w:tab/>
      </w:r>
    </w:p>
    <w:p w:rsidR="00DD3E53" w:rsidRPr="00D75133" w:rsidRDefault="00DD3E53" w:rsidP="00DD3E5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5133">
        <w:rPr>
          <w:rFonts w:ascii="Times New Roman" w:hAnsi="Times New Roman" w:cs="Times New Roman"/>
          <w:b/>
          <w:sz w:val="24"/>
          <w:szCs w:val="24"/>
          <w:lang w:val="fr-FR"/>
        </w:rPr>
        <w:t>APEL N</w:t>
      </w:r>
      <w:r w:rsidR="004E4820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D7513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54179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bookmarkStart w:id="0" w:name="_GoBack"/>
      <w:bookmarkEnd w:id="0"/>
    </w:p>
    <w:p w:rsidR="00DD3E53" w:rsidRPr="00D75133" w:rsidRDefault="00DD3E53" w:rsidP="00DD3E5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3E53" w:rsidRPr="00D75133" w:rsidRDefault="00DD3E53" w:rsidP="00DD3E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33">
        <w:rPr>
          <w:rFonts w:ascii="Times New Roman" w:hAnsi="Times New Roman" w:cs="Times New Roman"/>
          <w:b/>
          <w:sz w:val="24"/>
          <w:szCs w:val="24"/>
        </w:rPr>
        <w:t>XXX</w:t>
      </w:r>
      <w:r w:rsidR="00D75133" w:rsidRPr="00D75133">
        <w:rPr>
          <w:rFonts w:ascii="Times New Roman" w:hAnsi="Times New Roman" w:cs="Times New Roman"/>
          <w:b/>
          <w:sz w:val="24"/>
          <w:szCs w:val="24"/>
        </w:rPr>
        <w:t>VI</w:t>
      </w:r>
      <w:r w:rsidRPr="00D75133">
        <w:rPr>
          <w:rFonts w:ascii="Times New Roman" w:hAnsi="Times New Roman" w:cs="Times New Roman"/>
          <w:b/>
          <w:sz w:val="24"/>
          <w:szCs w:val="24"/>
        </w:rPr>
        <w:t>I Okręgowego Zjazdu Lekarzy</w:t>
      </w:r>
    </w:p>
    <w:p w:rsidR="00DD3E53" w:rsidRPr="00D75133" w:rsidRDefault="00DD3E53" w:rsidP="00DD3E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33">
        <w:rPr>
          <w:rFonts w:ascii="Times New Roman" w:hAnsi="Times New Roman" w:cs="Times New Roman"/>
          <w:b/>
          <w:sz w:val="24"/>
          <w:szCs w:val="24"/>
        </w:rPr>
        <w:t>Okręgowej Izby Lekarskiej w Łodzi</w:t>
      </w:r>
    </w:p>
    <w:p w:rsidR="00DD3E53" w:rsidRPr="00D75133" w:rsidRDefault="00DD3E53" w:rsidP="00DD3E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33">
        <w:rPr>
          <w:rFonts w:ascii="Times New Roman" w:hAnsi="Times New Roman" w:cs="Times New Roman"/>
          <w:b/>
          <w:sz w:val="24"/>
          <w:szCs w:val="24"/>
        </w:rPr>
        <w:t>z dnia 30 marca 2019 roku</w:t>
      </w:r>
    </w:p>
    <w:p w:rsidR="00D75133" w:rsidRPr="00D75133" w:rsidRDefault="00D75133" w:rsidP="00DD3E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654" w:rsidRDefault="00D75133" w:rsidP="00D75133">
      <w:pPr>
        <w:tabs>
          <w:tab w:val="left" w:pos="2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Ministra Zdrowia w </w:t>
      </w:r>
      <w:r w:rsidR="000C7654" w:rsidRPr="00D7513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prawie równoległego utrzymania </w:t>
      </w:r>
      <w:r w:rsidR="000C7654" w:rsidRPr="00D75133">
        <w:rPr>
          <w:rFonts w:ascii="Times New Roman" w:hAnsi="Times New Roman" w:cs="Times New Roman"/>
          <w:b/>
          <w:sz w:val="24"/>
          <w:szCs w:val="24"/>
        </w:rPr>
        <w:t xml:space="preserve">recept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C7654" w:rsidRPr="00D75133">
        <w:rPr>
          <w:rFonts w:ascii="Times New Roman" w:hAnsi="Times New Roman" w:cs="Times New Roman"/>
          <w:b/>
          <w:sz w:val="24"/>
          <w:szCs w:val="24"/>
        </w:rPr>
        <w:t>również</w:t>
      </w:r>
      <w:r w:rsidRPr="00D75133">
        <w:rPr>
          <w:rFonts w:ascii="Times New Roman" w:hAnsi="Times New Roman" w:cs="Times New Roman"/>
          <w:b/>
          <w:sz w:val="24"/>
          <w:szCs w:val="24"/>
        </w:rPr>
        <w:t xml:space="preserve"> w formie </w:t>
      </w:r>
      <w:r w:rsidR="000C7654" w:rsidRPr="00D75133">
        <w:rPr>
          <w:rFonts w:ascii="Times New Roman" w:hAnsi="Times New Roman" w:cs="Times New Roman"/>
          <w:b/>
          <w:sz w:val="24"/>
          <w:szCs w:val="24"/>
        </w:rPr>
        <w:t>papierowej</w:t>
      </w:r>
    </w:p>
    <w:p w:rsidR="00D75133" w:rsidRPr="00D75133" w:rsidRDefault="00D75133" w:rsidP="00D75133">
      <w:pPr>
        <w:tabs>
          <w:tab w:val="left" w:pos="2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53" w:rsidRPr="00D75133" w:rsidRDefault="00DD3E53" w:rsidP="00DD3E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3E53" w:rsidRPr="00D75133" w:rsidRDefault="00DD3E53" w:rsidP="00DD3E5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75133">
        <w:rPr>
          <w:rFonts w:ascii="Times New Roman" w:hAnsi="Times New Roman" w:cs="Times New Roman"/>
          <w:i/>
          <w:sz w:val="24"/>
          <w:szCs w:val="24"/>
        </w:rPr>
        <w:t xml:space="preserve">XXXVII Okręgowy Zjazd Lekarzy Okręgowej Izby Lekarskiej w Łodzi, działając </w:t>
      </w:r>
      <w:r w:rsidR="004E4820">
        <w:rPr>
          <w:rFonts w:ascii="Times New Roman" w:hAnsi="Times New Roman" w:cs="Times New Roman"/>
          <w:i/>
          <w:sz w:val="24"/>
          <w:szCs w:val="24"/>
        </w:rPr>
        <w:br/>
      </w:r>
      <w:r w:rsidRPr="00D75133">
        <w:rPr>
          <w:rFonts w:ascii="Times New Roman" w:hAnsi="Times New Roman" w:cs="Times New Roman"/>
          <w:i/>
          <w:sz w:val="24"/>
          <w:szCs w:val="24"/>
        </w:rPr>
        <w:t xml:space="preserve">na podstawie art. 24 </w:t>
      </w:r>
      <w:proofErr w:type="spellStart"/>
      <w:r w:rsidRPr="00D7513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D75133">
        <w:rPr>
          <w:rFonts w:ascii="Times New Roman" w:hAnsi="Times New Roman" w:cs="Times New Roman"/>
          <w:i/>
          <w:sz w:val="24"/>
          <w:szCs w:val="24"/>
        </w:rPr>
        <w:t xml:space="preserve"> 1) w związku z art. 5 </w:t>
      </w:r>
      <w:proofErr w:type="spellStart"/>
      <w:r w:rsidRPr="00D7513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D75133">
        <w:rPr>
          <w:rFonts w:ascii="Times New Roman" w:hAnsi="Times New Roman" w:cs="Times New Roman"/>
          <w:i/>
          <w:sz w:val="24"/>
          <w:szCs w:val="24"/>
        </w:rPr>
        <w:t xml:space="preserve"> 14) ustawy z 2 grudnia 2009 roku – o izbach </w:t>
      </w:r>
      <w:proofErr w:type="spellStart"/>
      <w:r w:rsidRPr="00D75133">
        <w:rPr>
          <w:rFonts w:ascii="Times New Roman" w:hAnsi="Times New Roman" w:cs="Times New Roman"/>
          <w:i/>
          <w:sz w:val="24"/>
          <w:szCs w:val="24"/>
        </w:rPr>
        <w:t>lekarskich</w:t>
      </w:r>
      <w:proofErr w:type="spellEnd"/>
      <w:r w:rsidRPr="00D75133">
        <w:rPr>
          <w:rFonts w:ascii="Times New Roman" w:hAnsi="Times New Roman" w:cs="Times New Roman"/>
          <w:i/>
          <w:sz w:val="24"/>
          <w:szCs w:val="24"/>
        </w:rPr>
        <w:t xml:space="preserve"> uchwala co następuje.</w:t>
      </w:r>
    </w:p>
    <w:p w:rsidR="00DD3E53" w:rsidRPr="00D75133" w:rsidRDefault="00DD3E53">
      <w:pPr>
        <w:rPr>
          <w:rFonts w:ascii="Times New Roman" w:hAnsi="Times New Roman" w:cs="Times New Roman"/>
          <w:sz w:val="24"/>
          <w:szCs w:val="24"/>
        </w:rPr>
      </w:pPr>
    </w:p>
    <w:p w:rsidR="00DD3E53" w:rsidRPr="00D75133" w:rsidRDefault="000C7654" w:rsidP="00DD3E53">
      <w:pPr>
        <w:rPr>
          <w:rFonts w:ascii="Times New Roman" w:hAnsi="Times New Roman" w:cs="Times New Roman"/>
          <w:sz w:val="24"/>
          <w:szCs w:val="24"/>
        </w:rPr>
      </w:pPr>
      <w:r w:rsidRPr="00D75133">
        <w:rPr>
          <w:rFonts w:ascii="Times New Roman" w:hAnsi="Times New Roman" w:cs="Times New Roman"/>
          <w:sz w:val="24"/>
          <w:szCs w:val="24"/>
        </w:rPr>
        <w:t xml:space="preserve">       </w:t>
      </w:r>
      <w:r w:rsidR="003A6A1A">
        <w:rPr>
          <w:rFonts w:ascii="Times New Roman" w:hAnsi="Times New Roman" w:cs="Times New Roman"/>
          <w:sz w:val="24"/>
          <w:szCs w:val="24"/>
        </w:rPr>
        <w:t xml:space="preserve">XXXVII </w:t>
      </w:r>
      <w:r w:rsidR="00DD3E53" w:rsidRPr="00D75133">
        <w:rPr>
          <w:rFonts w:ascii="Times New Roman" w:hAnsi="Times New Roman" w:cs="Times New Roman"/>
          <w:sz w:val="24"/>
          <w:szCs w:val="24"/>
        </w:rPr>
        <w:t>Okręgowy Zjazd Lekarzy apeluje</w:t>
      </w:r>
      <w:r w:rsidRPr="00D75133">
        <w:rPr>
          <w:rFonts w:ascii="Times New Roman" w:hAnsi="Times New Roman" w:cs="Times New Roman"/>
          <w:sz w:val="24"/>
          <w:szCs w:val="24"/>
        </w:rPr>
        <w:t xml:space="preserve">, aby </w:t>
      </w:r>
      <w:r w:rsidR="003A6A1A">
        <w:rPr>
          <w:rFonts w:ascii="Times New Roman" w:hAnsi="Times New Roman" w:cs="Times New Roman"/>
          <w:sz w:val="24"/>
          <w:szCs w:val="24"/>
        </w:rPr>
        <w:t xml:space="preserve">przy wprowadzeniu </w:t>
      </w:r>
      <w:r w:rsidRPr="00D75133">
        <w:rPr>
          <w:rFonts w:ascii="Times New Roman" w:hAnsi="Times New Roman" w:cs="Times New Roman"/>
          <w:sz w:val="24"/>
          <w:szCs w:val="24"/>
        </w:rPr>
        <w:t>e-recept</w:t>
      </w:r>
      <w:r w:rsidR="00DD3E53" w:rsidRPr="00D75133">
        <w:rPr>
          <w:rFonts w:ascii="Times New Roman" w:hAnsi="Times New Roman" w:cs="Times New Roman"/>
          <w:sz w:val="24"/>
          <w:szCs w:val="24"/>
        </w:rPr>
        <w:t xml:space="preserve"> </w:t>
      </w:r>
      <w:r w:rsidRPr="00D75133">
        <w:rPr>
          <w:rFonts w:ascii="Times New Roman" w:hAnsi="Times New Roman" w:cs="Times New Roman"/>
          <w:sz w:val="24"/>
          <w:szCs w:val="24"/>
        </w:rPr>
        <w:t>została utrzymana</w:t>
      </w:r>
      <w:r w:rsidR="00D75133">
        <w:rPr>
          <w:rFonts w:ascii="Times New Roman" w:hAnsi="Times New Roman" w:cs="Times New Roman"/>
          <w:sz w:val="24"/>
          <w:szCs w:val="24"/>
        </w:rPr>
        <w:t xml:space="preserve"> możliwość</w:t>
      </w:r>
      <w:r w:rsidR="00DD3E53" w:rsidRPr="00D75133">
        <w:rPr>
          <w:rFonts w:ascii="Times New Roman" w:hAnsi="Times New Roman" w:cs="Times New Roman"/>
          <w:sz w:val="24"/>
          <w:szCs w:val="24"/>
        </w:rPr>
        <w:t xml:space="preserve"> wystawiania przez lekarzy</w:t>
      </w:r>
      <w:r w:rsidRPr="00D75133">
        <w:rPr>
          <w:rFonts w:ascii="Times New Roman" w:hAnsi="Times New Roman" w:cs="Times New Roman"/>
          <w:sz w:val="24"/>
          <w:szCs w:val="24"/>
        </w:rPr>
        <w:t xml:space="preserve"> i lekarzy dentystów </w:t>
      </w:r>
      <w:r w:rsidR="00DD3E53" w:rsidRPr="00D75133">
        <w:rPr>
          <w:rFonts w:ascii="Times New Roman" w:hAnsi="Times New Roman" w:cs="Times New Roman"/>
          <w:sz w:val="24"/>
          <w:szCs w:val="24"/>
        </w:rPr>
        <w:t>recept również w formie papierowej.</w:t>
      </w:r>
    </w:p>
    <w:p w:rsidR="00DD3E53" w:rsidRPr="00D75133" w:rsidRDefault="00DD3E53" w:rsidP="00DD3E53">
      <w:pPr>
        <w:rPr>
          <w:rFonts w:ascii="Times New Roman" w:hAnsi="Times New Roman" w:cs="Times New Roman"/>
          <w:sz w:val="24"/>
          <w:szCs w:val="24"/>
        </w:rPr>
      </w:pPr>
    </w:p>
    <w:p w:rsidR="00DD3E53" w:rsidRPr="00D75133" w:rsidRDefault="000C7654" w:rsidP="00DD3E53">
      <w:pPr>
        <w:rPr>
          <w:rFonts w:ascii="Times New Roman" w:hAnsi="Times New Roman" w:cs="Times New Roman"/>
          <w:sz w:val="24"/>
          <w:szCs w:val="24"/>
        </w:rPr>
      </w:pPr>
      <w:r w:rsidRPr="00D75133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E53" w:rsidRPr="00D75133">
        <w:rPr>
          <w:rFonts w:ascii="Times New Roman" w:hAnsi="Times New Roman" w:cs="Times New Roman"/>
          <w:sz w:val="24"/>
          <w:szCs w:val="24"/>
        </w:rPr>
        <w:t xml:space="preserve">Zwrócić uwagę należy, iż nie wszyscy lekarze posiadają odpowiedni sprzęt </w:t>
      </w:r>
      <w:r w:rsidR="00D75133">
        <w:rPr>
          <w:rFonts w:ascii="Times New Roman" w:hAnsi="Times New Roman" w:cs="Times New Roman"/>
          <w:sz w:val="24"/>
          <w:szCs w:val="24"/>
        </w:rPr>
        <w:br/>
      </w:r>
      <w:r w:rsidR="00DD3E53" w:rsidRPr="00D75133">
        <w:rPr>
          <w:rFonts w:ascii="Times New Roman" w:hAnsi="Times New Roman" w:cs="Times New Roman"/>
          <w:sz w:val="24"/>
          <w:szCs w:val="24"/>
        </w:rPr>
        <w:t xml:space="preserve">i wystarczające umiejętności, aby sprostać wymogom wystawiania  e-recept. Pozostawienie </w:t>
      </w:r>
      <w:r w:rsidR="00D75133">
        <w:rPr>
          <w:rFonts w:ascii="Times New Roman" w:hAnsi="Times New Roman" w:cs="Times New Roman"/>
          <w:sz w:val="24"/>
          <w:szCs w:val="24"/>
        </w:rPr>
        <w:br/>
      </w:r>
      <w:r w:rsidR="00DD3E53" w:rsidRPr="00D75133">
        <w:rPr>
          <w:rFonts w:ascii="Times New Roman" w:hAnsi="Times New Roman" w:cs="Times New Roman"/>
          <w:sz w:val="24"/>
          <w:szCs w:val="24"/>
        </w:rPr>
        <w:t xml:space="preserve">w obrocie prawnym jedynie elektronicznej formy wystawiania recept wyklucza tych lekarzy </w:t>
      </w:r>
      <w:r w:rsidR="00D75133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D3E53" w:rsidRPr="00D75133">
        <w:rPr>
          <w:rFonts w:ascii="Times New Roman" w:hAnsi="Times New Roman" w:cs="Times New Roman"/>
          <w:sz w:val="24"/>
          <w:szCs w:val="24"/>
        </w:rPr>
        <w:t xml:space="preserve">możliwości wykonywania </w:t>
      </w:r>
      <w:r w:rsidR="00D75133">
        <w:rPr>
          <w:rFonts w:ascii="Times New Roman" w:hAnsi="Times New Roman" w:cs="Times New Roman"/>
          <w:sz w:val="24"/>
          <w:szCs w:val="24"/>
        </w:rPr>
        <w:t xml:space="preserve">zawodu, a tym samym </w:t>
      </w:r>
      <w:r w:rsidR="00DD3E53" w:rsidRPr="00D75133">
        <w:rPr>
          <w:rFonts w:ascii="Times New Roman" w:hAnsi="Times New Roman" w:cs="Times New Roman"/>
          <w:sz w:val="24"/>
          <w:szCs w:val="24"/>
        </w:rPr>
        <w:t>utrudnia dostęp pacjentów do uzyskania pomocy lekarskiej.</w:t>
      </w:r>
    </w:p>
    <w:p w:rsidR="00103F9B" w:rsidRPr="00D75133" w:rsidRDefault="00103F9B" w:rsidP="00DD3E53">
      <w:pPr>
        <w:rPr>
          <w:rFonts w:ascii="Times New Roman" w:hAnsi="Times New Roman" w:cs="Times New Roman"/>
          <w:sz w:val="24"/>
          <w:szCs w:val="24"/>
        </w:rPr>
      </w:pPr>
    </w:p>
    <w:p w:rsidR="00DD3E53" w:rsidRPr="00D75133" w:rsidRDefault="00474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72B8" w:rsidRPr="00D75133">
        <w:rPr>
          <w:rFonts w:ascii="Times New Roman" w:hAnsi="Times New Roman" w:cs="Times New Roman"/>
          <w:sz w:val="24"/>
          <w:szCs w:val="24"/>
        </w:rPr>
        <w:t>Biorąc pod uwagę istniejące braki kadrowe wśród lekarzy, jest to działanie mogące zagrozić bezpieczeństwu zdrowotnemu pacjentów poprzez wydłużenie kolejek i czasu uzyskania przez pacjenta świadczeń zdrowotnych, w efekcie może to zagrozić wydolności  całego systemu ochrony zdrowia.</w:t>
      </w:r>
    </w:p>
    <w:p w:rsidR="000C7654" w:rsidRPr="00D75133" w:rsidRDefault="000C7654">
      <w:pPr>
        <w:rPr>
          <w:rFonts w:ascii="Times New Roman" w:hAnsi="Times New Roman" w:cs="Times New Roman"/>
          <w:sz w:val="24"/>
          <w:szCs w:val="24"/>
        </w:rPr>
      </w:pPr>
    </w:p>
    <w:p w:rsidR="0017070E" w:rsidRDefault="0017070E" w:rsidP="0017070E"/>
    <w:p w:rsidR="0017070E" w:rsidRPr="000F21EC" w:rsidRDefault="0017070E" w:rsidP="0017070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Pr="000F21EC">
        <w:rPr>
          <w:rFonts w:ascii="Times New Roman" w:hAnsi="Times New Roman"/>
          <w:sz w:val="24"/>
          <w:szCs w:val="24"/>
        </w:rPr>
        <w:t xml:space="preserve">Sekretarz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F21EC">
        <w:rPr>
          <w:rFonts w:ascii="Times New Roman" w:hAnsi="Times New Roman"/>
          <w:sz w:val="24"/>
          <w:szCs w:val="24"/>
        </w:rPr>
        <w:t>Przewodnicząc</w:t>
      </w:r>
      <w:r>
        <w:rPr>
          <w:rFonts w:ascii="Times New Roman" w:hAnsi="Times New Roman"/>
          <w:sz w:val="24"/>
          <w:szCs w:val="24"/>
        </w:rPr>
        <w:t>y</w:t>
      </w:r>
    </w:p>
    <w:p w:rsidR="0017070E" w:rsidRPr="000F21EC" w:rsidRDefault="0017070E" w:rsidP="0017070E">
      <w:pPr>
        <w:contextualSpacing/>
        <w:rPr>
          <w:rFonts w:ascii="Times New Roman" w:hAnsi="Times New Roman"/>
          <w:sz w:val="24"/>
          <w:szCs w:val="24"/>
        </w:rPr>
      </w:pPr>
      <w:r w:rsidRPr="000F21EC">
        <w:rPr>
          <w:rFonts w:ascii="Times New Roman" w:hAnsi="Times New Roman"/>
          <w:sz w:val="24"/>
          <w:szCs w:val="24"/>
        </w:rPr>
        <w:t xml:space="preserve">Okręgowego Zjazdu Lekarzy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F21EC">
        <w:rPr>
          <w:rFonts w:ascii="Times New Roman" w:hAnsi="Times New Roman"/>
          <w:sz w:val="24"/>
          <w:szCs w:val="24"/>
        </w:rPr>
        <w:t>Okręgowego Zjazdu Lekarzy</w:t>
      </w:r>
    </w:p>
    <w:p w:rsidR="0017070E" w:rsidRPr="000F21EC" w:rsidRDefault="0017070E" w:rsidP="0017070E">
      <w:pPr>
        <w:rPr>
          <w:rFonts w:ascii="Times New Roman" w:hAnsi="Times New Roman"/>
          <w:sz w:val="16"/>
          <w:szCs w:val="16"/>
        </w:rPr>
      </w:pPr>
    </w:p>
    <w:p w:rsidR="0017070E" w:rsidRPr="00C806F0" w:rsidRDefault="0017070E" w:rsidP="0017070E">
      <w:pPr>
        <w:rPr>
          <w:rFonts w:ascii="Times New Roman" w:hAnsi="Times New Roman"/>
          <w:sz w:val="24"/>
          <w:szCs w:val="24"/>
        </w:rPr>
      </w:pPr>
      <w:r w:rsidRPr="000F21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1EC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0F21EC">
        <w:rPr>
          <w:rFonts w:ascii="Times New Roman" w:hAnsi="Times New Roman"/>
          <w:sz w:val="24"/>
          <w:szCs w:val="24"/>
        </w:rPr>
        <w:t>Sokalszczuk</w:t>
      </w:r>
      <w:proofErr w:type="spellEnd"/>
      <w:r w:rsidRPr="000F21E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Grzegorz Mazur</w:t>
      </w:r>
    </w:p>
    <w:p w:rsidR="00B72B13" w:rsidRPr="00D75133" w:rsidRDefault="00B72B13" w:rsidP="001707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72B13" w:rsidRPr="00D75133" w:rsidSect="0011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20" w:rsidRDefault="004E4820" w:rsidP="000C7654">
      <w:r>
        <w:separator/>
      </w:r>
    </w:p>
  </w:endnote>
  <w:endnote w:type="continuationSeparator" w:id="0">
    <w:p w:rsidR="004E4820" w:rsidRDefault="004E4820" w:rsidP="000C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20" w:rsidRDefault="004E4820" w:rsidP="000C7654">
      <w:r>
        <w:separator/>
      </w:r>
    </w:p>
  </w:footnote>
  <w:footnote w:type="continuationSeparator" w:id="0">
    <w:p w:rsidR="004E4820" w:rsidRDefault="004E4820" w:rsidP="000C7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53"/>
    <w:rsid w:val="000156B8"/>
    <w:rsid w:val="000C7654"/>
    <w:rsid w:val="000E5A6B"/>
    <w:rsid w:val="00103F9B"/>
    <w:rsid w:val="001127E8"/>
    <w:rsid w:val="00154179"/>
    <w:rsid w:val="0017070E"/>
    <w:rsid w:val="00296299"/>
    <w:rsid w:val="002B5564"/>
    <w:rsid w:val="003A6A1A"/>
    <w:rsid w:val="00456825"/>
    <w:rsid w:val="00474036"/>
    <w:rsid w:val="004E4820"/>
    <w:rsid w:val="005063D0"/>
    <w:rsid w:val="00785336"/>
    <w:rsid w:val="00994E52"/>
    <w:rsid w:val="00B72B13"/>
    <w:rsid w:val="00B95ECB"/>
    <w:rsid w:val="00BA0E10"/>
    <w:rsid w:val="00C55D57"/>
    <w:rsid w:val="00D04A90"/>
    <w:rsid w:val="00D75133"/>
    <w:rsid w:val="00DD3E53"/>
    <w:rsid w:val="00E52CA7"/>
    <w:rsid w:val="00E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53"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0E10"/>
    <w:pPr>
      <w:keepNext/>
      <w:suppressAutoHyphens w:val="0"/>
      <w:spacing w:line="36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E10"/>
    <w:pPr>
      <w:keepNext/>
      <w:suppressAutoHyphens w:val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E10"/>
    <w:pPr>
      <w:keepNext/>
      <w:suppressAutoHyphens w:val="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100" w:after="100" w:line="360" w:lineRule="atLeast"/>
      <w:ind w:left="20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0E10"/>
    <w:pPr>
      <w:keepNext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100" w:after="100" w:line="360" w:lineRule="atLeast"/>
      <w:ind w:left="200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E10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</w:rPr>
  </w:style>
  <w:style w:type="character" w:customStyle="1" w:styleId="Domylnaczcionkaakapitu1">
    <w:name w:val="Domyślna czcionka akapitu1"/>
    <w:rsid w:val="00BA0E10"/>
  </w:style>
  <w:style w:type="character" w:customStyle="1" w:styleId="Nagwek1Znak">
    <w:name w:val="Nagłówek 1 Znak"/>
    <w:link w:val="Nagwek1"/>
    <w:uiPriority w:val="99"/>
    <w:rsid w:val="00BA0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A0E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A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A0E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A0E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10"/>
    <w:pPr>
      <w:suppressAutoHyphens w:val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0E10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A0E10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A0E10"/>
    <w:rPr>
      <w:sz w:val="16"/>
      <w:szCs w:val="16"/>
    </w:rPr>
  </w:style>
  <w:style w:type="character" w:styleId="Numerstrony">
    <w:name w:val="page number"/>
    <w:uiPriority w:val="99"/>
    <w:rsid w:val="00BA0E1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0E10"/>
    <w:pPr>
      <w:suppressAutoHyphens w:val="0"/>
      <w:spacing w:line="36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A0E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0E10"/>
    <w:pPr>
      <w:suppressAutoHyphens w:val="0"/>
      <w:spacing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A0E10"/>
    <w:pPr>
      <w:suppressAutoHyphens w:val="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0E10"/>
    <w:pPr>
      <w:suppressAutoHyphens w:val="0"/>
      <w:spacing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A0E10"/>
    <w:pPr>
      <w:suppressAutoHyphens w:val="0"/>
      <w:spacing w:line="36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line="360" w:lineRule="atLeast"/>
      <w:ind w:left="20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BA0E10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0E10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56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BA0E1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BA0E10"/>
    <w:rPr>
      <w:b/>
      <w:bCs/>
    </w:rPr>
  </w:style>
  <w:style w:type="paragraph" w:styleId="NormalnyWeb">
    <w:name w:val="Normal (Web)"/>
    <w:basedOn w:val="Normalny"/>
    <w:uiPriority w:val="99"/>
    <w:rsid w:val="00BA0E1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A0E10"/>
    <w:pPr>
      <w:suppressAutoHyphens w:val="0"/>
      <w:jc w:val="left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BA0E10"/>
    <w:rPr>
      <w:rFonts w:ascii="Times New Roman" w:eastAsia="Times New Roman" w:hAnsi="Times New Roman" w:cs="Times New Roman"/>
      <w:sz w:val="2"/>
      <w:szCs w:val="20"/>
    </w:rPr>
  </w:style>
  <w:style w:type="paragraph" w:styleId="Akapitzlist">
    <w:name w:val="List Paragraph"/>
    <w:basedOn w:val="Normalny"/>
    <w:uiPriority w:val="99"/>
    <w:qFormat/>
    <w:rsid w:val="00BA0E10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magdalena</cp:lastModifiedBy>
  <cp:revision>3</cp:revision>
  <dcterms:created xsi:type="dcterms:W3CDTF">2019-03-30T13:22:00Z</dcterms:created>
  <dcterms:modified xsi:type="dcterms:W3CDTF">2019-04-01T10:06:00Z</dcterms:modified>
</cp:coreProperties>
</file>