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9B" w:rsidRPr="003D0591" w:rsidRDefault="0090309B" w:rsidP="0090309B">
      <w:pPr>
        <w:contextualSpacing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Zgodnie z brzmieniem art. 47 ust. 3 ustawy z dnia 5 grudnia 2008 r. o zapobieganiu oraz zwalczaniu zakażeń i chorób zakaźnych u ludzi </w:t>
      </w:r>
      <w:r w:rsidR="00B55F5F">
        <w:rPr>
          <w:rFonts w:asciiTheme="majorHAnsi" w:hAnsiTheme="majorHAnsi" w:cstheme="majorHAnsi"/>
          <w:sz w:val="24"/>
          <w:szCs w:val="24"/>
        </w:rPr>
        <w:t xml:space="preserve">(dalej: ustawa), </w:t>
      </w:r>
      <w:r w:rsidRPr="003D0591">
        <w:rPr>
          <w:rFonts w:asciiTheme="majorHAnsi" w:hAnsiTheme="majorHAnsi" w:cstheme="majorHAnsi"/>
          <w:sz w:val="24"/>
          <w:szCs w:val="24"/>
        </w:rPr>
        <w:t>w brzmieniu nadanym ustawą z dnia 28 października 2020 r.</w:t>
      </w:r>
      <w:r w:rsidR="00B55F5F">
        <w:rPr>
          <w:rFonts w:asciiTheme="majorHAnsi" w:hAnsiTheme="majorHAnsi" w:cstheme="majorHAnsi"/>
          <w:sz w:val="24"/>
          <w:szCs w:val="24"/>
        </w:rPr>
        <w:t xml:space="preserve"> </w:t>
      </w:r>
      <w:r w:rsidR="00B55F5F" w:rsidRPr="00B55F5F">
        <w:rPr>
          <w:rFonts w:asciiTheme="majorHAnsi" w:hAnsiTheme="majorHAnsi" w:cs="Arial"/>
          <w:sz w:val="24"/>
          <w:szCs w:val="24"/>
        </w:rPr>
        <w:t>o zmianie niektórych ustaw w związku z przeciwdziałaniem sytuacjom kryzysowym związanym z wystąpieniem COVID-19</w:t>
      </w:r>
      <w:r w:rsidRPr="00B55F5F">
        <w:rPr>
          <w:rFonts w:asciiTheme="majorHAnsi" w:hAnsiTheme="majorHAnsi" w:cstheme="majorHAnsi"/>
          <w:sz w:val="24"/>
          <w:szCs w:val="24"/>
        </w:rPr>
        <w:t xml:space="preserve">, </w:t>
      </w:r>
      <w:r w:rsidRPr="003D0591">
        <w:rPr>
          <w:rFonts w:asciiTheme="majorHAnsi" w:hAnsiTheme="majorHAnsi" w:cstheme="majorHAnsi"/>
          <w:sz w:val="24"/>
          <w:szCs w:val="24"/>
        </w:rPr>
        <w:t>skierowaniu do pracy niosącej ryzyko zakażenia przy zwalczaniu epidemii nie podlegają:</w:t>
      </w:r>
    </w:p>
    <w:p w:rsidR="0090309B" w:rsidRPr="003D0591" w:rsidRDefault="0090309B" w:rsidP="0090309B">
      <w:pPr>
        <w:contextualSpacing/>
        <w:rPr>
          <w:rFonts w:asciiTheme="majorHAnsi" w:eastAsiaTheme="minorHAnsi" w:hAnsiTheme="majorHAnsi" w:cstheme="majorHAnsi"/>
          <w:color w:val="auto"/>
          <w:sz w:val="24"/>
          <w:szCs w:val="24"/>
        </w:rPr>
      </w:pPr>
    </w:p>
    <w:p w:rsidR="0090309B" w:rsidRPr="003D0591" w:rsidRDefault="0090309B" w:rsidP="0090309B">
      <w:pPr>
        <w:contextualSpacing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1) osoby, które nie ukończyły 18 lat bądź ukończyły 60 lat w przypadku kobiet lub 65 lat w przypadku mężczyzn;</w:t>
      </w:r>
    </w:p>
    <w:p w:rsidR="0090309B" w:rsidRPr="003D0591" w:rsidRDefault="0090309B" w:rsidP="0090309B">
      <w:pPr>
        <w:contextualSpacing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2) kobiety w ciąży;</w:t>
      </w:r>
    </w:p>
    <w:p w:rsidR="0090309B" w:rsidRPr="003D0591" w:rsidRDefault="0090309B" w:rsidP="0090309B">
      <w:pPr>
        <w:contextualSpacing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3) osoby samotnie wychowujące dziecko w wieku do 18 lat;</w:t>
      </w:r>
    </w:p>
    <w:p w:rsidR="0090309B" w:rsidRPr="003D0591" w:rsidRDefault="0090309B" w:rsidP="0090309B">
      <w:pPr>
        <w:contextualSpacing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4) osoby wychowujące dziecko w wieku do 14 lat;</w:t>
      </w:r>
    </w:p>
    <w:p w:rsidR="0090309B" w:rsidRPr="003D0591" w:rsidRDefault="0090309B" w:rsidP="0090309B">
      <w:pPr>
        <w:contextualSpacing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5) osoby wychowujące dziecko z orzeczeniem o niepełnosprawności lub orzeczeniem o potrzebie kształcenia specjalnego;</w:t>
      </w:r>
    </w:p>
    <w:p w:rsidR="0090309B" w:rsidRPr="003D0591" w:rsidRDefault="0090309B" w:rsidP="0090309B">
      <w:pPr>
        <w:contextualSpacing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6) osoby, u których orzeczono częściową lub całkowitą niezdolność do pracy;</w:t>
      </w:r>
    </w:p>
    <w:p w:rsidR="0090309B" w:rsidRPr="003D0591" w:rsidRDefault="0090309B" w:rsidP="0090309B">
      <w:pPr>
        <w:contextualSpacing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7) inwalidzi i osoby z orzeczonymi chorobami przewlekłymi, na których przebieg ma wpływ zakażenie lub zachorowanie na chorobę zakaźną będącą przyczyną epidemii lub orzeczona choroba przewlekła ma wpływ na przebieg lub zachorowanie na chorobę zakaźną;</w:t>
      </w:r>
    </w:p>
    <w:p w:rsidR="0090309B" w:rsidRPr="003D0591" w:rsidRDefault="0090309B" w:rsidP="0090309B">
      <w:pPr>
        <w:contextualSpacing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8) osoby, o których mowa w art. 2 ustawy z dnia 31 lipca 1981 r. o wynagrodzeniu osób zajmujących kierownicze stanowiska państwowe (Dz. U. z 2020 r. poz. 1637), oraz posłowie i senatorowie Rzeczypospolitej Polskiej.</w:t>
      </w:r>
    </w:p>
    <w:p w:rsidR="0090309B" w:rsidRPr="003D0591" w:rsidRDefault="0090309B" w:rsidP="0090309B">
      <w:pPr>
        <w:contextualSpacing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W przypadku gdy dziecko w wieku do 18 lat jest wychowywane przez dwoje osób, którym przysługuje władza rodzicielska, do pracy przy zwalczaniu epidemii może zostać skierowana wyłącznie jedna z nich.</w:t>
      </w:r>
    </w:p>
    <w:p w:rsidR="0090309B" w:rsidRPr="003D0591" w:rsidRDefault="0090309B" w:rsidP="0090309B">
      <w:pPr>
        <w:contextualSpacing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Orzeczenie w sprawie choroby, o której mowa w </w:t>
      </w:r>
      <w:proofErr w:type="spellStart"/>
      <w:r w:rsidRPr="003D0591">
        <w:rPr>
          <w:rFonts w:asciiTheme="majorHAnsi" w:hAnsiTheme="majorHAnsi" w:cstheme="majorHAnsi"/>
          <w:sz w:val="24"/>
          <w:szCs w:val="24"/>
        </w:rPr>
        <w:t>pkt</w:t>
      </w:r>
      <w:proofErr w:type="spellEnd"/>
      <w:r w:rsidRPr="003D0591">
        <w:rPr>
          <w:rFonts w:asciiTheme="majorHAnsi" w:hAnsiTheme="majorHAnsi" w:cstheme="majorHAnsi"/>
          <w:sz w:val="24"/>
          <w:szCs w:val="24"/>
        </w:rPr>
        <w:t xml:space="preserve"> 7 powyżej wydaje lekarz, o którym mowa w art. 14 ust. 1 ustawy z dnia 17 grudnia 1998 r. o emeryturach i rentach z Funduszu Ubezpieczeń Społecznych (Dz. U. z 2020 r. poz. 53, 252, 568, 1222 i 1578).</w:t>
      </w:r>
    </w:p>
    <w:p w:rsidR="0090309B" w:rsidRPr="003D0591" w:rsidRDefault="0090309B" w:rsidP="0090309B">
      <w:pPr>
        <w:rPr>
          <w:rFonts w:asciiTheme="majorHAnsi" w:hAnsiTheme="majorHAnsi" w:cstheme="majorHAnsi"/>
          <w:color w:val="auto"/>
          <w:sz w:val="24"/>
          <w:szCs w:val="24"/>
        </w:rPr>
      </w:pP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Powyższe oznacza, że</w:t>
      </w:r>
      <w:r w:rsidRPr="003D0591">
        <w:rPr>
          <w:rFonts w:asciiTheme="majorHAnsi" w:hAnsiTheme="majorHAnsi" w:cstheme="majorHAnsi"/>
          <w:sz w:val="24"/>
          <w:szCs w:val="24"/>
        </w:rPr>
        <w:t xml:space="preserve"> osoby </w:t>
      </w:r>
      <w:r>
        <w:rPr>
          <w:rFonts w:asciiTheme="majorHAnsi" w:hAnsiTheme="majorHAnsi" w:cstheme="majorHAnsi"/>
          <w:sz w:val="24"/>
          <w:szCs w:val="24"/>
        </w:rPr>
        <w:t xml:space="preserve">te </w:t>
      </w:r>
      <w:r w:rsidRPr="003D0591">
        <w:rPr>
          <w:rFonts w:asciiTheme="majorHAnsi" w:hAnsiTheme="majorHAnsi" w:cstheme="majorHAnsi"/>
          <w:sz w:val="24"/>
          <w:szCs w:val="24"/>
        </w:rPr>
        <w:t xml:space="preserve">są zwolnione z obowiązku stawienia się do pracy przy zwalczaniu epidemii </w:t>
      </w:r>
      <w:r w:rsidRPr="003D0591">
        <w:rPr>
          <w:rFonts w:asciiTheme="majorHAnsi" w:hAnsiTheme="majorHAnsi" w:cstheme="majorHAnsi"/>
          <w:b/>
          <w:sz w:val="24"/>
          <w:szCs w:val="24"/>
          <w:u w:val="single"/>
        </w:rPr>
        <w:t xml:space="preserve">z ustawy </w:t>
      </w:r>
      <w:r w:rsidRPr="003D0591">
        <w:rPr>
          <w:rFonts w:asciiTheme="majorHAnsi" w:hAnsiTheme="majorHAnsi" w:cstheme="majorHAnsi"/>
          <w:sz w:val="24"/>
          <w:szCs w:val="24"/>
        </w:rPr>
        <w:t xml:space="preserve"> – z mocy prawa i nie mogą być stroną postępowania administracyjnego, ani adresatem decyzji.</w:t>
      </w:r>
      <w:r w:rsidRPr="003D0591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 </w:t>
      </w:r>
    </w:p>
    <w:p w:rsidR="0090309B" w:rsidRPr="003D0591" w:rsidRDefault="0090309B" w:rsidP="0090309B">
      <w:pPr>
        <w:rPr>
          <w:rFonts w:asciiTheme="majorHAnsi" w:hAnsiTheme="majorHAnsi" w:cstheme="majorHAnsi"/>
          <w:color w:val="auto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Jeżeli pomimo zwolnienia ustawowego Wojewoda wydałby taką decyzję, to </w:t>
      </w:r>
      <w:r w:rsidRPr="003D0591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taka </w:t>
      </w:r>
      <w:r w:rsidRPr="003D0591"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FFFFF"/>
        </w:rPr>
        <w:t>decyzja jest obarczona wadą</w:t>
      </w:r>
      <w:r w:rsidRPr="003D0591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, o której </w:t>
      </w:r>
      <w:r w:rsidRPr="003D0591">
        <w:rPr>
          <w:rFonts w:asciiTheme="majorHAnsi" w:hAnsiTheme="majorHAnsi" w:cstheme="majorHAnsi"/>
          <w:color w:val="auto"/>
          <w:sz w:val="24"/>
          <w:szCs w:val="24"/>
          <w:shd w:val="clear" w:color="auto" w:fill="FFFFFF"/>
        </w:rPr>
        <w:t>mowa w </w:t>
      </w:r>
      <w:hyperlink r:id="rId6" w:history="1">
        <w:r w:rsidRPr="003D0591">
          <w:rPr>
            <w:rStyle w:val="Hipercze"/>
            <w:rFonts w:asciiTheme="majorHAnsi" w:hAnsiTheme="majorHAnsi" w:cstheme="majorHAnsi"/>
            <w:color w:val="auto"/>
            <w:sz w:val="24"/>
            <w:szCs w:val="24"/>
            <w:shd w:val="clear" w:color="auto" w:fill="FFFFFF"/>
          </w:rPr>
          <w:t xml:space="preserve">art. 156 § 1 </w:t>
        </w:r>
        <w:proofErr w:type="spellStart"/>
        <w:r w:rsidRPr="003D0591">
          <w:rPr>
            <w:rStyle w:val="Hipercze"/>
            <w:rFonts w:asciiTheme="majorHAnsi" w:hAnsiTheme="majorHAnsi" w:cstheme="majorHAnsi"/>
            <w:color w:val="auto"/>
            <w:sz w:val="24"/>
            <w:szCs w:val="24"/>
            <w:shd w:val="clear" w:color="auto" w:fill="FFFFFF"/>
          </w:rPr>
          <w:t>pkt</w:t>
        </w:r>
        <w:proofErr w:type="spellEnd"/>
        <w:r w:rsidRPr="003D0591">
          <w:rPr>
            <w:rStyle w:val="Hipercze"/>
            <w:rFonts w:asciiTheme="majorHAnsi" w:hAnsiTheme="majorHAnsi" w:cstheme="majorHAnsi"/>
            <w:color w:val="auto"/>
            <w:sz w:val="24"/>
            <w:szCs w:val="24"/>
            <w:shd w:val="clear" w:color="auto" w:fill="FFFFFF"/>
          </w:rPr>
          <w:t xml:space="preserve"> 4</w:t>
        </w:r>
      </w:hyperlink>
      <w:r w:rsidRPr="003D0591">
        <w:rPr>
          <w:rFonts w:asciiTheme="majorHAnsi" w:hAnsiTheme="majorHAnsi" w:cstheme="majorHAnsi"/>
          <w:color w:val="auto"/>
          <w:sz w:val="24"/>
          <w:szCs w:val="24"/>
          <w:shd w:val="clear" w:color="auto" w:fill="FFFFFF"/>
        </w:rPr>
        <w:t xml:space="preserve"> KPA, </w:t>
      </w:r>
      <w:r>
        <w:rPr>
          <w:rFonts w:asciiTheme="majorHAnsi" w:hAnsiTheme="majorHAnsi" w:cstheme="majorHAnsi"/>
          <w:color w:val="auto"/>
          <w:sz w:val="24"/>
          <w:szCs w:val="24"/>
          <w:shd w:val="clear" w:color="auto" w:fill="FFFFFF"/>
        </w:rPr>
        <w:t>zatem występuje tu</w:t>
      </w:r>
      <w:r w:rsidRPr="003D0591">
        <w:rPr>
          <w:rFonts w:asciiTheme="majorHAnsi" w:hAnsiTheme="majorHAnsi" w:cstheme="majorHAnsi"/>
          <w:color w:val="auto"/>
          <w:sz w:val="24"/>
          <w:szCs w:val="24"/>
          <w:shd w:val="clear" w:color="auto" w:fill="FFFFFF"/>
        </w:rPr>
        <w:t xml:space="preserve"> nieważność decyzji, ale taka decyzja jest w obrocie prawnym i należy koniecznie stwierdzić jej nieważność  w postępowaniu administracyjnym i ją uchylić.</w:t>
      </w:r>
    </w:p>
    <w:p w:rsidR="0090309B" w:rsidRPr="003D0591" w:rsidRDefault="0090309B" w:rsidP="0090309B">
      <w:pPr>
        <w:pStyle w:val="divparagraph"/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FB06DF">
      <w:pPr>
        <w:pStyle w:val="divparagraph"/>
        <w:jc w:val="both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Zgodnie z przepisem </w:t>
      </w:r>
      <w:r w:rsidR="00481B51">
        <w:rPr>
          <w:rFonts w:asciiTheme="majorHAnsi" w:hAnsiTheme="majorHAnsi" w:cstheme="majorHAnsi"/>
          <w:sz w:val="24"/>
          <w:szCs w:val="24"/>
        </w:rPr>
        <w:t xml:space="preserve">art. 47 </w:t>
      </w:r>
      <w:r w:rsidRPr="003D0591">
        <w:rPr>
          <w:rFonts w:asciiTheme="majorHAnsi" w:hAnsiTheme="majorHAnsi" w:cstheme="majorHAnsi"/>
          <w:sz w:val="24"/>
          <w:szCs w:val="24"/>
        </w:rPr>
        <w:t>ust. 6a.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D0591">
        <w:rPr>
          <w:rFonts w:asciiTheme="majorHAnsi" w:hAnsiTheme="majorHAnsi" w:cstheme="majorHAnsi"/>
          <w:sz w:val="24"/>
          <w:szCs w:val="24"/>
        </w:rPr>
        <w:t>ustawy decyzje</w:t>
      </w:r>
      <w:r w:rsidR="00FB06DF">
        <w:rPr>
          <w:rFonts w:asciiTheme="majorHAnsi" w:hAnsiTheme="majorHAnsi" w:cstheme="majorHAnsi"/>
          <w:sz w:val="24"/>
          <w:szCs w:val="24"/>
        </w:rPr>
        <w:t>:</w:t>
      </w:r>
      <w:r w:rsidRPr="003D0591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0309B" w:rsidRPr="003D0591" w:rsidRDefault="0090309B" w:rsidP="0090309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b/>
          <w:bCs/>
          <w:sz w:val="24"/>
          <w:szCs w:val="24"/>
        </w:rPr>
        <w:t xml:space="preserve"> 1) </w:t>
      </w:r>
      <w:r w:rsidRPr="003D0591">
        <w:rPr>
          <w:rFonts w:asciiTheme="majorHAnsi" w:hAnsiTheme="majorHAnsi" w:cstheme="majorHAnsi"/>
          <w:sz w:val="24"/>
          <w:szCs w:val="24"/>
        </w:rPr>
        <w:t xml:space="preserve"> </w:t>
      </w:r>
      <w:r w:rsidRPr="003D0591">
        <w:rPr>
          <w:rFonts w:asciiTheme="majorHAnsi" w:hAnsiTheme="majorHAnsi" w:cstheme="majorHAnsi"/>
          <w:b/>
          <w:sz w:val="24"/>
          <w:szCs w:val="24"/>
        </w:rPr>
        <w:t>mogą być przekazywane w każdy możliwy sposób zapewniający dotarcie decyzji do adresata, w tym ustnie</w:t>
      </w:r>
      <w:r w:rsidRPr="003D0591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90309B" w:rsidRPr="003D0591" w:rsidRDefault="0090309B" w:rsidP="0090309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b/>
          <w:bCs/>
          <w:sz w:val="24"/>
          <w:szCs w:val="24"/>
        </w:rPr>
        <w:t xml:space="preserve"> 2) </w:t>
      </w:r>
      <w:r w:rsidRPr="003D0591">
        <w:rPr>
          <w:rFonts w:asciiTheme="majorHAnsi" w:hAnsiTheme="majorHAnsi" w:cstheme="majorHAnsi"/>
          <w:b/>
          <w:sz w:val="24"/>
          <w:szCs w:val="24"/>
        </w:rPr>
        <w:t xml:space="preserve"> nie wymagają uzasadnienia</w:t>
      </w:r>
      <w:r w:rsidRPr="003D0591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90309B" w:rsidRPr="003D0591" w:rsidRDefault="0090309B" w:rsidP="0090309B">
      <w:pPr>
        <w:pStyle w:val="Bezodstpw"/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pStyle w:val="Bezodstpw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b/>
          <w:bCs/>
          <w:sz w:val="24"/>
          <w:szCs w:val="24"/>
        </w:rPr>
        <w:t xml:space="preserve"> 3) </w:t>
      </w:r>
      <w:r w:rsidRPr="003D0591">
        <w:rPr>
          <w:rFonts w:asciiTheme="majorHAnsi" w:hAnsiTheme="majorHAnsi" w:cstheme="majorHAnsi"/>
          <w:sz w:val="24"/>
          <w:szCs w:val="24"/>
        </w:rPr>
        <w:t xml:space="preserve"> </w:t>
      </w:r>
      <w:r w:rsidRPr="00FB06DF">
        <w:rPr>
          <w:rFonts w:asciiTheme="majorHAnsi" w:hAnsiTheme="majorHAnsi" w:cstheme="majorHAnsi"/>
          <w:b/>
          <w:sz w:val="24"/>
          <w:szCs w:val="24"/>
        </w:rPr>
        <w:t>przekazane w sposób inny niż na piśmie, są następnie doręczane na piśmie po ustaniu przyczyn uniemożliwiających doręczenie w ten sposób.</w:t>
      </w:r>
      <w:r w:rsidRPr="003D0591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Jeżeli decyzja byłaby przekazana ustnie, istnieje możliwość natychmiastowej reakcji i wskazania przyczyn wyłączenia z podlegania obowiązkowi skierowania do pracy przy </w:t>
      </w:r>
      <w:r w:rsidRPr="003D0591">
        <w:rPr>
          <w:rFonts w:asciiTheme="majorHAnsi" w:hAnsiTheme="majorHAnsi" w:cstheme="majorHAnsi"/>
          <w:sz w:val="24"/>
          <w:szCs w:val="24"/>
        </w:rPr>
        <w:lastRenderedPageBreak/>
        <w:t>zwalczaniu epidemii</w:t>
      </w:r>
      <w:r w:rsidR="00FB06DF">
        <w:rPr>
          <w:rFonts w:asciiTheme="majorHAnsi" w:hAnsiTheme="majorHAnsi" w:cstheme="majorHAnsi"/>
          <w:sz w:val="24"/>
          <w:szCs w:val="24"/>
        </w:rPr>
        <w:t>,</w:t>
      </w:r>
      <w:r w:rsidRPr="003D0591">
        <w:rPr>
          <w:rFonts w:asciiTheme="majorHAnsi" w:hAnsiTheme="majorHAnsi" w:cstheme="majorHAnsi"/>
          <w:sz w:val="24"/>
          <w:szCs w:val="24"/>
        </w:rPr>
        <w:t xml:space="preserve"> np. okazanie dowodu osobi</w:t>
      </w:r>
      <w:r w:rsidR="00FB06DF">
        <w:rPr>
          <w:rFonts w:asciiTheme="majorHAnsi" w:hAnsiTheme="majorHAnsi" w:cstheme="majorHAnsi"/>
          <w:sz w:val="24"/>
          <w:szCs w:val="24"/>
        </w:rPr>
        <w:t>stego z datą urodzenia, okazanie</w:t>
      </w:r>
      <w:r w:rsidRPr="003D0591">
        <w:rPr>
          <w:rFonts w:asciiTheme="majorHAnsi" w:hAnsiTheme="majorHAnsi" w:cstheme="majorHAnsi"/>
          <w:sz w:val="24"/>
          <w:szCs w:val="24"/>
        </w:rPr>
        <w:t xml:space="preserve"> dokumentu, z którego wynikają inne przesłanki zwolnienia np. książeczka zdrowia dziecka, orzeczenie o niepełnoprawności dziecka czy lekarza, karta ciąży itp.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W przypadku doręczenia decyzji np. </w:t>
      </w:r>
      <w:proofErr w:type="spellStart"/>
      <w:r w:rsidRPr="003D0591">
        <w:rPr>
          <w:rFonts w:asciiTheme="majorHAnsi" w:hAnsiTheme="majorHAnsi" w:cstheme="majorHAnsi"/>
          <w:sz w:val="24"/>
          <w:szCs w:val="24"/>
        </w:rPr>
        <w:t>sms-em</w:t>
      </w:r>
      <w:proofErr w:type="spellEnd"/>
      <w:r w:rsidRPr="003D0591">
        <w:rPr>
          <w:rFonts w:asciiTheme="majorHAnsi" w:hAnsiTheme="majorHAnsi" w:cstheme="majorHAnsi"/>
          <w:sz w:val="24"/>
          <w:szCs w:val="24"/>
        </w:rPr>
        <w:t>, mailem lub</w:t>
      </w:r>
      <w:r>
        <w:rPr>
          <w:rFonts w:asciiTheme="majorHAnsi" w:hAnsiTheme="majorHAnsi" w:cstheme="majorHAnsi"/>
          <w:sz w:val="24"/>
          <w:szCs w:val="24"/>
        </w:rPr>
        <w:t xml:space="preserve"> na </w:t>
      </w:r>
      <w:proofErr w:type="spellStart"/>
      <w:r>
        <w:rPr>
          <w:rFonts w:asciiTheme="majorHAnsi" w:hAnsiTheme="majorHAnsi" w:cstheme="majorHAnsi"/>
          <w:sz w:val="24"/>
          <w:szCs w:val="24"/>
        </w:rPr>
        <w:t>Facebooku</w:t>
      </w:r>
      <w:proofErr w:type="spellEnd"/>
      <w:r w:rsidRPr="003D059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D0591">
        <w:rPr>
          <w:rFonts w:asciiTheme="majorHAnsi" w:hAnsiTheme="majorHAnsi" w:cstheme="majorHAnsi"/>
          <w:sz w:val="24"/>
          <w:szCs w:val="24"/>
        </w:rPr>
        <w:t>Messengerem</w:t>
      </w:r>
      <w:proofErr w:type="spellEnd"/>
      <w:r w:rsidRPr="003D0591">
        <w:rPr>
          <w:rFonts w:asciiTheme="majorHAnsi" w:hAnsiTheme="majorHAnsi" w:cstheme="majorHAnsi"/>
          <w:sz w:val="24"/>
          <w:szCs w:val="24"/>
        </w:rPr>
        <w:t xml:space="preserve"> </w:t>
      </w:r>
      <w:r w:rsidRPr="003D0591">
        <w:rPr>
          <w:rFonts w:asciiTheme="majorHAnsi" w:hAnsiTheme="majorHAnsi" w:cstheme="majorHAnsi"/>
          <w:b/>
          <w:sz w:val="24"/>
          <w:szCs w:val="24"/>
        </w:rPr>
        <w:t>należy natychmiast (tzn. od razu, w tym samym dniu) złożyć pisemne</w:t>
      </w:r>
      <w:r w:rsidRPr="003D0591">
        <w:rPr>
          <w:rFonts w:asciiTheme="majorHAnsi" w:hAnsiTheme="majorHAnsi" w:cstheme="majorHAnsi"/>
          <w:sz w:val="24"/>
          <w:szCs w:val="24"/>
        </w:rPr>
        <w:t xml:space="preserve"> </w:t>
      </w:r>
      <w:r w:rsidRPr="003D0591">
        <w:rPr>
          <w:rFonts w:asciiTheme="majorHAnsi" w:hAnsiTheme="majorHAnsi" w:cstheme="majorHAnsi"/>
          <w:sz w:val="24"/>
          <w:szCs w:val="24"/>
          <w:u w:val="single"/>
        </w:rPr>
        <w:t>odwołanie od decyzji z wnioskiem o wstrzymanie wykonania decyzji</w:t>
      </w:r>
      <w:r w:rsidRPr="003D0591">
        <w:rPr>
          <w:rFonts w:asciiTheme="majorHAnsi" w:hAnsiTheme="majorHAnsi" w:cstheme="majorHAnsi"/>
          <w:sz w:val="24"/>
          <w:szCs w:val="24"/>
        </w:rPr>
        <w:t>, załączyć dokumenty potwierdzające zaistnienie przesłanek wyłączenia z mocy prawa: ksero dowodu osobistego, książeczkę zdrowia dziecka lub akt urodzenia, orzeczenie o niepełnoprawności dziecka czy lekarza, kartę ciąży, wyrok rozwodowy powierzający opiekę na dzieckiem itp.</w:t>
      </w:r>
      <w:r>
        <w:rPr>
          <w:rFonts w:asciiTheme="majorHAnsi" w:hAnsiTheme="majorHAnsi" w:cstheme="majorHAnsi"/>
          <w:sz w:val="24"/>
          <w:szCs w:val="24"/>
        </w:rPr>
        <w:t>, a</w:t>
      </w:r>
      <w:r w:rsidRPr="003D0591">
        <w:rPr>
          <w:rFonts w:asciiTheme="majorHAnsi" w:hAnsiTheme="majorHAnsi" w:cstheme="majorHAnsi"/>
          <w:sz w:val="24"/>
          <w:szCs w:val="24"/>
        </w:rPr>
        <w:t xml:space="preserve"> następnie zeskanować odwołanie podpisane oraz załączniki i wysłać mailem na adres mailowy Wojewody </w:t>
      </w:r>
      <w:r w:rsidRPr="003D0591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 </w:t>
      </w:r>
      <w:hyperlink r:id="rId7" w:history="1">
        <w:r w:rsidRPr="003D0591">
          <w:rPr>
            <w:rStyle w:val="Hipercze"/>
            <w:rFonts w:asciiTheme="majorHAnsi" w:hAnsiTheme="majorHAnsi" w:cstheme="majorHAnsi"/>
            <w:color w:val="003C77"/>
            <w:sz w:val="24"/>
            <w:szCs w:val="24"/>
            <w:shd w:val="clear" w:color="auto" w:fill="FFFFFF"/>
          </w:rPr>
          <w:t>GA@lodz.uw.gov.pl</w:t>
        </w:r>
      </w:hyperlink>
      <w:r w:rsidRPr="003D0591">
        <w:rPr>
          <w:rFonts w:asciiTheme="majorHAnsi" w:hAnsiTheme="majorHAnsi" w:cstheme="majorHAnsi"/>
          <w:sz w:val="24"/>
          <w:szCs w:val="24"/>
        </w:rPr>
        <w:t xml:space="preserve"> lub za pomocą formularza na stronie internetowej lub na Elektroniczną Skrzynkę Podawczą </w:t>
      </w:r>
      <w:proofErr w:type="spellStart"/>
      <w:r w:rsidRPr="003D0591">
        <w:rPr>
          <w:rFonts w:asciiTheme="majorHAnsi" w:hAnsiTheme="majorHAnsi" w:cstheme="majorHAnsi"/>
          <w:sz w:val="24"/>
          <w:szCs w:val="24"/>
        </w:rPr>
        <w:t>ePUAP</w:t>
      </w:r>
      <w:proofErr w:type="spellEnd"/>
      <w:r w:rsidRPr="003D0591">
        <w:rPr>
          <w:rFonts w:asciiTheme="majorHAnsi" w:hAnsiTheme="majorHAnsi" w:cstheme="majorHAnsi"/>
          <w:sz w:val="24"/>
          <w:szCs w:val="24"/>
        </w:rPr>
        <w:t xml:space="preserve"> – to najszybsza metoda.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Można też zadzwonić (w ramach </w:t>
      </w:r>
      <w:r>
        <w:rPr>
          <w:rFonts w:asciiTheme="majorHAnsi" w:hAnsiTheme="majorHAnsi" w:cstheme="majorHAnsi"/>
          <w:sz w:val="24"/>
          <w:szCs w:val="24"/>
        </w:rPr>
        <w:t>uprawnień symetrycznych tzn. jeśli</w:t>
      </w:r>
      <w:r w:rsidRPr="003D0591">
        <w:rPr>
          <w:rFonts w:asciiTheme="majorHAnsi" w:hAnsiTheme="majorHAnsi" w:cstheme="majorHAnsi"/>
          <w:sz w:val="24"/>
          <w:szCs w:val="24"/>
        </w:rPr>
        <w:t xml:space="preserve"> organ może dzwonić - to  obywatel też powinien móc skorzystać z takiej możliwości) do Urzędu Wojewódzkiego i poinformować o sytuacji faktycznej danej osoby </w:t>
      </w:r>
      <w:r w:rsidRPr="005078A6">
        <w:rPr>
          <w:rFonts w:asciiTheme="majorHAnsi" w:hAnsiTheme="majorHAnsi" w:cstheme="majorHAnsi"/>
          <w:sz w:val="24"/>
          <w:szCs w:val="24"/>
        </w:rPr>
        <w:t xml:space="preserve">(nagrywając rozmowę, o czym należy uprzednio poinformować rozmówcę) </w:t>
      </w:r>
      <w:r w:rsidRPr="003D0591">
        <w:rPr>
          <w:rFonts w:asciiTheme="majorHAnsi" w:hAnsiTheme="majorHAnsi" w:cstheme="majorHAnsi"/>
          <w:sz w:val="24"/>
          <w:szCs w:val="24"/>
        </w:rPr>
        <w:t>i ustalić jak przesłać dokumenty potwierdzające wyłączenie ustawowe od obowiązku stawienia się do pracy do walki z epidemią.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W przypadku wysłania odwołania wraz z dokumentami potwierdzającymi wyłączenie - org</w:t>
      </w:r>
      <w:r w:rsidR="00FB06DF">
        <w:rPr>
          <w:rFonts w:asciiTheme="majorHAnsi" w:hAnsiTheme="majorHAnsi" w:cstheme="majorHAnsi"/>
          <w:sz w:val="24"/>
          <w:szCs w:val="24"/>
        </w:rPr>
        <w:t>an w ramach tzw. uprawnień samo</w:t>
      </w:r>
      <w:r w:rsidRPr="003D0591">
        <w:rPr>
          <w:rFonts w:asciiTheme="majorHAnsi" w:hAnsiTheme="majorHAnsi" w:cstheme="majorHAnsi"/>
          <w:sz w:val="24"/>
          <w:szCs w:val="24"/>
        </w:rPr>
        <w:t>kontrolnych najprawdopodobniej ją uchyli, bez przekazywania do Ministra.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Treść odwołania:</w:t>
      </w:r>
    </w:p>
    <w:p w:rsidR="0090309B" w:rsidRPr="003D0591" w:rsidRDefault="00BF49C0" w:rsidP="0090309B">
      <w:pPr>
        <w:ind w:left="5664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Łódź, dnia …….. 2021</w:t>
      </w:r>
      <w:r w:rsidR="0090309B" w:rsidRPr="003D0591">
        <w:rPr>
          <w:rFonts w:asciiTheme="majorHAnsi" w:hAnsiTheme="majorHAnsi" w:cstheme="majorHAnsi"/>
          <w:sz w:val="24"/>
          <w:szCs w:val="24"/>
        </w:rPr>
        <w:t xml:space="preserve"> r.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Imię nazwisko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Adres zamieszkania 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Pesel </w:t>
      </w:r>
    </w:p>
    <w:p w:rsidR="0090309B" w:rsidRPr="003D0591" w:rsidRDefault="0090309B" w:rsidP="0090309B">
      <w:pPr>
        <w:jc w:val="center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Minister Zdrowia</w:t>
      </w:r>
    </w:p>
    <w:p w:rsidR="0090309B" w:rsidRPr="003D0591" w:rsidRDefault="0090309B" w:rsidP="0090309B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jc w:val="center"/>
        <w:rPr>
          <w:rFonts w:asciiTheme="majorHAnsi" w:hAnsiTheme="majorHAnsi" w:cstheme="majorHAnsi"/>
          <w:i/>
          <w:sz w:val="24"/>
          <w:szCs w:val="24"/>
        </w:rPr>
      </w:pPr>
      <w:r w:rsidRPr="003D0591">
        <w:rPr>
          <w:rFonts w:asciiTheme="majorHAnsi" w:hAnsiTheme="majorHAnsi" w:cstheme="majorHAnsi"/>
          <w:i/>
          <w:sz w:val="24"/>
          <w:szCs w:val="24"/>
        </w:rPr>
        <w:t>za pośrednictwem</w:t>
      </w:r>
    </w:p>
    <w:p w:rsidR="0090309B" w:rsidRPr="003D0591" w:rsidRDefault="0090309B" w:rsidP="0090309B">
      <w:pPr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90309B" w:rsidRPr="003D0591" w:rsidRDefault="0090309B" w:rsidP="0090309B">
      <w:pPr>
        <w:jc w:val="center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Wojewody Łódzkiego</w:t>
      </w:r>
    </w:p>
    <w:p w:rsidR="0090309B" w:rsidRPr="003D0591" w:rsidRDefault="0090309B" w:rsidP="0090309B">
      <w:pPr>
        <w:jc w:val="center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ul. Piotrkowska 104</w:t>
      </w:r>
    </w:p>
    <w:p w:rsidR="0090309B" w:rsidRPr="003D0591" w:rsidRDefault="0090309B" w:rsidP="0090309B">
      <w:pPr>
        <w:jc w:val="center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90-926 Łódź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rPr>
          <w:rFonts w:asciiTheme="majorHAnsi" w:hAnsiTheme="majorHAnsi" w:cstheme="majorHAnsi"/>
          <w:i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Nr sprawy </w:t>
      </w:r>
      <w:r w:rsidRPr="003D0591">
        <w:rPr>
          <w:rFonts w:asciiTheme="majorHAnsi" w:hAnsiTheme="majorHAnsi" w:cstheme="majorHAnsi"/>
          <w:i/>
          <w:sz w:val="24"/>
          <w:szCs w:val="24"/>
        </w:rPr>
        <w:t xml:space="preserve">(zwykle jest po lewej stronie decyzji 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i/>
          <w:sz w:val="24"/>
          <w:szCs w:val="24"/>
        </w:rPr>
        <w:t>Pod godłem i napisem Wojewoda Łódzki)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jc w:val="center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Odwołan</w:t>
      </w:r>
      <w:r w:rsidR="00BF49C0">
        <w:rPr>
          <w:rFonts w:asciiTheme="majorHAnsi" w:hAnsiTheme="majorHAnsi" w:cstheme="majorHAnsi"/>
          <w:sz w:val="24"/>
          <w:szCs w:val="24"/>
        </w:rPr>
        <w:t>ie od decyzji z dnia ……...  2021</w:t>
      </w:r>
      <w:r w:rsidRPr="003D0591">
        <w:rPr>
          <w:rFonts w:asciiTheme="majorHAnsi" w:hAnsiTheme="majorHAnsi" w:cstheme="majorHAnsi"/>
          <w:sz w:val="24"/>
          <w:szCs w:val="24"/>
        </w:rPr>
        <w:t xml:space="preserve"> r.</w:t>
      </w:r>
    </w:p>
    <w:p w:rsidR="0090309B" w:rsidRPr="003D0591" w:rsidRDefault="0090309B" w:rsidP="0090309B">
      <w:pPr>
        <w:jc w:val="center"/>
        <w:rPr>
          <w:rFonts w:asciiTheme="majorHAnsi" w:hAnsiTheme="majorHAnsi" w:cstheme="majorHAnsi"/>
          <w:i/>
          <w:sz w:val="24"/>
          <w:szCs w:val="24"/>
        </w:rPr>
      </w:pPr>
      <w:r w:rsidRPr="003D0591">
        <w:rPr>
          <w:rFonts w:asciiTheme="majorHAnsi" w:hAnsiTheme="majorHAnsi" w:cstheme="majorHAnsi"/>
          <w:i/>
          <w:sz w:val="24"/>
          <w:szCs w:val="24"/>
        </w:rPr>
        <w:t>ewentualnie nr……….</w:t>
      </w:r>
    </w:p>
    <w:p w:rsidR="0090309B" w:rsidRPr="003D0591" w:rsidRDefault="0090309B" w:rsidP="0090309B">
      <w:pPr>
        <w:jc w:val="center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wraz z wnioskiem o wstrzymanie wykonania decyzji</w:t>
      </w:r>
    </w:p>
    <w:p w:rsidR="0090309B" w:rsidRPr="003D0591" w:rsidRDefault="0090309B" w:rsidP="0090309B">
      <w:pPr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382710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W imieniu swoim z a s k a </w:t>
      </w:r>
      <w:proofErr w:type="spellStart"/>
      <w:r w:rsidRPr="003D0591">
        <w:rPr>
          <w:rFonts w:asciiTheme="majorHAnsi" w:hAnsiTheme="majorHAnsi" w:cstheme="majorHAnsi"/>
          <w:sz w:val="24"/>
          <w:szCs w:val="24"/>
        </w:rPr>
        <w:t>r</w:t>
      </w:r>
      <w:proofErr w:type="spellEnd"/>
      <w:r w:rsidRPr="003D0591">
        <w:rPr>
          <w:rFonts w:asciiTheme="majorHAnsi" w:hAnsiTheme="majorHAnsi" w:cstheme="majorHAnsi"/>
          <w:sz w:val="24"/>
          <w:szCs w:val="24"/>
        </w:rPr>
        <w:t xml:space="preserve"> ż a m   w całości decyzję Wo</w:t>
      </w:r>
      <w:r w:rsidR="00BF49C0">
        <w:rPr>
          <w:rFonts w:asciiTheme="majorHAnsi" w:hAnsiTheme="majorHAnsi" w:cstheme="majorHAnsi"/>
          <w:sz w:val="24"/>
          <w:szCs w:val="24"/>
        </w:rPr>
        <w:t>jewody Łódzkiego z dnia ….. 2021</w:t>
      </w:r>
      <w:r w:rsidRPr="003D0591">
        <w:rPr>
          <w:rFonts w:asciiTheme="majorHAnsi" w:hAnsiTheme="majorHAnsi" w:cstheme="majorHAnsi"/>
          <w:sz w:val="24"/>
          <w:szCs w:val="24"/>
        </w:rPr>
        <w:t xml:space="preserve"> r. doręczoną mi w dniu …. 20</w:t>
      </w:r>
      <w:r w:rsidR="00BF49C0">
        <w:rPr>
          <w:rFonts w:asciiTheme="majorHAnsi" w:hAnsiTheme="majorHAnsi" w:cstheme="majorHAnsi"/>
          <w:sz w:val="24"/>
          <w:szCs w:val="24"/>
        </w:rPr>
        <w:t>21</w:t>
      </w:r>
      <w:r w:rsidRPr="003D0591">
        <w:rPr>
          <w:rFonts w:asciiTheme="majorHAnsi" w:hAnsiTheme="majorHAnsi" w:cstheme="majorHAnsi"/>
          <w:sz w:val="24"/>
          <w:szCs w:val="24"/>
        </w:rPr>
        <w:t xml:space="preserve"> r.</w:t>
      </w:r>
      <w:r w:rsidR="00AE173D">
        <w:rPr>
          <w:rFonts w:asciiTheme="majorHAnsi" w:hAnsiTheme="majorHAnsi" w:cstheme="majorHAnsi"/>
          <w:sz w:val="24"/>
          <w:szCs w:val="24"/>
        </w:rPr>
        <w:t xml:space="preserve"> </w:t>
      </w:r>
      <w:r w:rsidRPr="003D0591">
        <w:rPr>
          <w:rFonts w:asciiTheme="majorHAnsi" w:hAnsiTheme="majorHAnsi" w:cstheme="majorHAnsi"/>
          <w:sz w:val="24"/>
          <w:szCs w:val="24"/>
        </w:rPr>
        <w:t>(</w:t>
      </w:r>
      <w:r w:rsidRPr="003D0591">
        <w:rPr>
          <w:rFonts w:asciiTheme="majorHAnsi" w:hAnsiTheme="majorHAnsi" w:cstheme="majorHAnsi"/>
          <w:i/>
          <w:sz w:val="24"/>
          <w:szCs w:val="24"/>
        </w:rPr>
        <w:t>jeżeli nie była doręczona na piśmie to wskazać sposób doręczenia:</w:t>
      </w:r>
      <w:r w:rsidR="00FB06DF">
        <w:rPr>
          <w:rFonts w:asciiTheme="majorHAnsi" w:hAnsiTheme="majorHAnsi" w:cstheme="majorHAnsi"/>
          <w:i/>
          <w:sz w:val="24"/>
          <w:szCs w:val="24"/>
        </w:rPr>
        <w:t xml:space="preserve"> ustnie, </w:t>
      </w:r>
      <w:proofErr w:type="spellStart"/>
      <w:r w:rsidR="00FB06DF">
        <w:rPr>
          <w:rFonts w:asciiTheme="majorHAnsi" w:hAnsiTheme="majorHAnsi" w:cstheme="majorHAnsi"/>
          <w:i/>
          <w:sz w:val="24"/>
          <w:szCs w:val="24"/>
        </w:rPr>
        <w:t>sms</w:t>
      </w:r>
      <w:proofErr w:type="spellEnd"/>
      <w:r w:rsidR="00FB06DF">
        <w:rPr>
          <w:rFonts w:asciiTheme="majorHAnsi" w:hAnsiTheme="majorHAnsi" w:cstheme="majorHAnsi"/>
          <w:i/>
          <w:sz w:val="24"/>
          <w:szCs w:val="24"/>
        </w:rPr>
        <w:t xml:space="preserve">, mailem itp. -  </w:t>
      </w:r>
      <w:r w:rsidRPr="003D0591">
        <w:rPr>
          <w:rFonts w:asciiTheme="majorHAnsi" w:hAnsiTheme="majorHAnsi" w:cstheme="majorHAnsi"/>
          <w:i/>
          <w:sz w:val="24"/>
          <w:szCs w:val="24"/>
        </w:rPr>
        <w:t>napisać</w:t>
      </w:r>
      <w:r w:rsidRPr="003D0591">
        <w:rPr>
          <w:rFonts w:asciiTheme="majorHAnsi" w:hAnsiTheme="majorHAnsi" w:cstheme="majorHAnsi"/>
          <w:sz w:val="24"/>
          <w:szCs w:val="24"/>
        </w:rPr>
        <w:t xml:space="preserve">)  z a </w:t>
      </w:r>
      <w:proofErr w:type="spellStart"/>
      <w:r w:rsidRPr="003D0591">
        <w:rPr>
          <w:rFonts w:asciiTheme="majorHAnsi" w:hAnsiTheme="majorHAnsi" w:cstheme="majorHAnsi"/>
          <w:sz w:val="24"/>
          <w:szCs w:val="24"/>
        </w:rPr>
        <w:t>r</w:t>
      </w:r>
      <w:proofErr w:type="spellEnd"/>
      <w:r w:rsidRPr="003D0591">
        <w:rPr>
          <w:rFonts w:asciiTheme="majorHAnsi" w:hAnsiTheme="majorHAnsi" w:cstheme="majorHAnsi"/>
          <w:sz w:val="24"/>
          <w:szCs w:val="24"/>
        </w:rPr>
        <w:t xml:space="preserve"> z u c a j ą c  naruszenie przepisów  ustawy o zapobieganiu oraz zwalczaniu zakażeń i chorób zakaźnych u ludzi  oraz   w n o s z ę  o  uchylenie tej decyzji.</w:t>
      </w:r>
    </w:p>
    <w:p w:rsidR="00382710" w:rsidRDefault="0090309B" w:rsidP="00382710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Ponadto w n o s z ę  o wstrzymanie wykonalności opisanej wyżej decyzji.</w:t>
      </w:r>
    </w:p>
    <w:p w:rsidR="0090309B" w:rsidRPr="003D0591" w:rsidRDefault="0090309B" w:rsidP="00382710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W n o s z ę także o dopuszczenie dowodu z dokumentów w postaci:</w:t>
      </w:r>
    </w:p>
    <w:p w:rsidR="0090309B" w:rsidRPr="003D0591" w:rsidRDefault="0090309B" w:rsidP="0090309B">
      <w:pPr>
        <w:ind w:firstLine="708"/>
        <w:rPr>
          <w:rFonts w:asciiTheme="majorHAnsi" w:hAnsiTheme="majorHAnsi" w:cstheme="majorHAnsi"/>
          <w:i/>
          <w:sz w:val="24"/>
          <w:szCs w:val="24"/>
        </w:rPr>
      </w:pPr>
      <w:r w:rsidRPr="003D0591">
        <w:rPr>
          <w:rFonts w:asciiTheme="majorHAnsi" w:hAnsiTheme="majorHAnsi" w:cstheme="majorHAnsi"/>
          <w:i/>
          <w:sz w:val="24"/>
          <w:szCs w:val="24"/>
        </w:rPr>
        <w:t>Wybrać to co dopowiada stanowi faktycznemu</w:t>
      </w:r>
      <w:r w:rsidR="00AE173D">
        <w:rPr>
          <w:rFonts w:asciiTheme="majorHAnsi" w:hAnsiTheme="majorHAnsi" w:cstheme="majorHAnsi"/>
          <w:i/>
          <w:sz w:val="24"/>
          <w:szCs w:val="24"/>
        </w:rPr>
        <w:t>:</w:t>
      </w:r>
    </w:p>
    <w:p w:rsidR="0090309B" w:rsidRPr="003D0591" w:rsidRDefault="0090309B" w:rsidP="0090309B">
      <w:pPr>
        <w:ind w:left="1416" w:firstLine="708"/>
        <w:rPr>
          <w:rFonts w:asciiTheme="majorHAnsi" w:hAnsiTheme="majorHAnsi" w:cstheme="majorHAnsi"/>
          <w:i/>
          <w:sz w:val="24"/>
          <w:szCs w:val="24"/>
        </w:rPr>
      </w:pPr>
      <w:r w:rsidRPr="003D0591">
        <w:rPr>
          <w:rFonts w:asciiTheme="majorHAnsi" w:hAnsiTheme="majorHAnsi" w:cstheme="majorHAnsi"/>
          <w:i/>
          <w:sz w:val="24"/>
          <w:szCs w:val="24"/>
        </w:rPr>
        <w:t xml:space="preserve">ksero dowodu osobistego, </w:t>
      </w:r>
    </w:p>
    <w:p w:rsidR="0090309B" w:rsidRPr="003D0591" w:rsidRDefault="00382710" w:rsidP="0090309B">
      <w:pPr>
        <w:ind w:left="1416" w:firstLine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książeczki</w:t>
      </w:r>
      <w:r w:rsidR="0090309B" w:rsidRPr="003D0591">
        <w:rPr>
          <w:rFonts w:asciiTheme="majorHAnsi" w:hAnsiTheme="majorHAnsi" w:cstheme="majorHAnsi"/>
          <w:i/>
          <w:sz w:val="24"/>
          <w:szCs w:val="24"/>
        </w:rPr>
        <w:t xml:space="preserve"> zdrowia dziecka lub akt</w:t>
      </w:r>
      <w:r>
        <w:rPr>
          <w:rFonts w:asciiTheme="majorHAnsi" w:hAnsiTheme="majorHAnsi" w:cstheme="majorHAnsi"/>
          <w:i/>
          <w:sz w:val="24"/>
          <w:szCs w:val="24"/>
        </w:rPr>
        <w:t>u</w:t>
      </w:r>
      <w:r w:rsidR="0090309B" w:rsidRPr="003D0591">
        <w:rPr>
          <w:rFonts w:asciiTheme="majorHAnsi" w:hAnsiTheme="majorHAnsi" w:cstheme="majorHAnsi"/>
          <w:i/>
          <w:sz w:val="24"/>
          <w:szCs w:val="24"/>
        </w:rPr>
        <w:t xml:space="preserve"> urodzenia, </w:t>
      </w:r>
    </w:p>
    <w:p w:rsidR="0090309B" w:rsidRPr="003D0591" w:rsidRDefault="00382710" w:rsidP="0090309B">
      <w:pPr>
        <w:ind w:left="1416" w:firstLine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orzeczenia</w:t>
      </w:r>
      <w:r w:rsidR="0090309B" w:rsidRPr="003D0591">
        <w:rPr>
          <w:rFonts w:asciiTheme="majorHAnsi" w:hAnsiTheme="majorHAnsi" w:cstheme="majorHAnsi"/>
          <w:i/>
          <w:sz w:val="24"/>
          <w:szCs w:val="24"/>
        </w:rPr>
        <w:t xml:space="preserve"> o niepełnoprawności dziecka czy lekarza, </w:t>
      </w:r>
    </w:p>
    <w:p w:rsidR="0090309B" w:rsidRPr="003D0591" w:rsidRDefault="00382710" w:rsidP="0090309B">
      <w:pPr>
        <w:ind w:left="1416" w:firstLine="708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karty</w:t>
      </w:r>
      <w:r w:rsidR="0090309B" w:rsidRPr="003D0591">
        <w:rPr>
          <w:rFonts w:asciiTheme="majorHAnsi" w:hAnsiTheme="majorHAnsi" w:cstheme="majorHAnsi"/>
          <w:i/>
          <w:sz w:val="24"/>
          <w:szCs w:val="24"/>
        </w:rPr>
        <w:t xml:space="preserve"> ciąży, </w:t>
      </w:r>
    </w:p>
    <w:p w:rsidR="00382710" w:rsidRDefault="00382710" w:rsidP="0090309B">
      <w:pPr>
        <w:ind w:left="1416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wyroku rozwodowego powierzającego</w:t>
      </w:r>
      <w:r w:rsidR="0090309B" w:rsidRPr="003D0591">
        <w:rPr>
          <w:rFonts w:asciiTheme="majorHAnsi" w:hAnsiTheme="majorHAnsi" w:cstheme="majorHAnsi"/>
          <w:i/>
          <w:sz w:val="24"/>
          <w:szCs w:val="24"/>
        </w:rPr>
        <w:t xml:space="preserve"> opiekę na dzieckiem</w:t>
      </w:r>
      <w:r w:rsidR="0090309B" w:rsidRPr="003D0591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0309B" w:rsidRPr="003D0591" w:rsidRDefault="0090309B" w:rsidP="00382710">
      <w:pPr>
        <w:ind w:left="2124"/>
        <w:rPr>
          <w:rFonts w:asciiTheme="majorHAnsi" w:hAnsiTheme="majorHAnsi" w:cstheme="majorHAnsi"/>
          <w:i/>
          <w:sz w:val="24"/>
          <w:szCs w:val="24"/>
        </w:rPr>
      </w:pPr>
      <w:r w:rsidRPr="003D0591">
        <w:rPr>
          <w:rFonts w:asciiTheme="majorHAnsi" w:hAnsiTheme="majorHAnsi" w:cstheme="majorHAnsi"/>
          <w:i/>
          <w:sz w:val="24"/>
          <w:szCs w:val="24"/>
        </w:rPr>
        <w:t>dokumenty w kserokopii, a jeżeli odwołanie w formie elektroniczn</w:t>
      </w:r>
      <w:r w:rsidR="00382710">
        <w:rPr>
          <w:rFonts w:asciiTheme="majorHAnsi" w:hAnsiTheme="majorHAnsi" w:cstheme="majorHAnsi"/>
          <w:i/>
          <w:sz w:val="24"/>
          <w:szCs w:val="24"/>
        </w:rPr>
        <w:t xml:space="preserve">ej </w:t>
      </w:r>
      <w:r w:rsidRPr="003D0591">
        <w:rPr>
          <w:rFonts w:asciiTheme="majorHAnsi" w:hAnsiTheme="majorHAnsi" w:cstheme="majorHAnsi"/>
          <w:i/>
          <w:sz w:val="24"/>
          <w:szCs w:val="24"/>
        </w:rPr>
        <w:t xml:space="preserve">to </w:t>
      </w:r>
      <w:proofErr w:type="spellStart"/>
      <w:r w:rsidRPr="003D0591">
        <w:rPr>
          <w:rFonts w:asciiTheme="majorHAnsi" w:hAnsiTheme="majorHAnsi" w:cstheme="majorHAnsi"/>
          <w:i/>
          <w:sz w:val="24"/>
          <w:szCs w:val="24"/>
        </w:rPr>
        <w:t>skan</w:t>
      </w:r>
      <w:proofErr w:type="spellEnd"/>
      <w:r w:rsidRPr="003D0591">
        <w:rPr>
          <w:rFonts w:asciiTheme="majorHAnsi" w:hAnsiTheme="majorHAnsi" w:cstheme="majorHAnsi"/>
          <w:i/>
          <w:sz w:val="24"/>
          <w:szCs w:val="24"/>
        </w:rPr>
        <w:t xml:space="preserve"> w PDF</w:t>
      </w:r>
    </w:p>
    <w:p w:rsidR="0090309B" w:rsidRPr="003D0591" w:rsidRDefault="0090309B" w:rsidP="0090309B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celem stwierdzenia, że spełniam przesłanki do wyłączenia mnie z obowiązku skierowania do pracy niosącej ryzyko zakażenia przy zwalczaniu epidemii.</w:t>
      </w:r>
    </w:p>
    <w:p w:rsidR="0090309B" w:rsidRPr="003D0591" w:rsidRDefault="0090309B" w:rsidP="0090309B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pStyle w:val="Bezodstpw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Uzasadnienie</w:t>
      </w:r>
    </w:p>
    <w:p w:rsidR="0090309B" w:rsidRPr="003D0591" w:rsidRDefault="0090309B" w:rsidP="0090309B">
      <w:pPr>
        <w:pStyle w:val="Bezodstpw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pStyle w:val="Bezodstpw"/>
        <w:spacing w:line="276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W dniu … otrzymałam/</w:t>
      </w:r>
      <w:proofErr w:type="spellStart"/>
      <w:r w:rsidRPr="003D0591">
        <w:rPr>
          <w:rFonts w:asciiTheme="majorHAnsi" w:hAnsiTheme="majorHAnsi" w:cstheme="majorHAnsi"/>
          <w:sz w:val="24"/>
          <w:szCs w:val="24"/>
        </w:rPr>
        <w:t>em</w:t>
      </w:r>
      <w:proofErr w:type="spellEnd"/>
      <w:r w:rsidRPr="003D0591">
        <w:rPr>
          <w:rFonts w:asciiTheme="majorHAnsi" w:hAnsiTheme="majorHAnsi" w:cstheme="majorHAnsi"/>
          <w:sz w:val="24"/>
          <w:szCs w:val="24"/>
        </w:rPr>
        <w:t xml:space="preserve"> decyzję Wojewody Łódzkiego mocą, której z</w:t>
      </w:r>
      <w:r w:rsidR="004C6896">
        <w:rPr>
          <w:rFonts w:asciiTheme="majorHAnsi" w:hAnsiTheme="majorHAnsi" w:cstheme="majorHAnsi"/>
          <w:sz w:val="24"/>
          <w:szCs w:val="24"/>
        </w:rPr>
        <w:t>ostałam/</w:t>
      </w:r>
      <w:proofErr w:type="spellStart"/>
      <w:r w:rsidR="004C6896">
        <w:rPr>
          <w:rFonts w:asciiTheme="majorHAnsi" w:hAnsiTheme="majorHAnsi" w:cstheme="majorHAnsi"/>
          <w:sz w:val="24"/>
          <w:szCs w:val="24"/>
        </w:rPr>
        <w:t>em</w:t>
      </w:r>
      <w:proofErr w:type="spellEnd"/>
      <w:r w:rsidR="004C6896">
        <w:rPr>
          <w:rFonts w:asciiTheme="majorHAnsi" w:hAnsiTheme="majorHAnsi" w:cstheme="majorHAnsi"/>
          <w:sz w:val="24"/>
          <w:szCs w:val="24"/>
        </w:rPr>
        <w:t xml:space="preserve"> skierowana/y</w:t>
      </w:r>
      <w:r w:rsidRPr="003D0591">
        <w:rPr>
          <w:rFonts w:asciiTheme="majorHAnsi" w:hAnsiTheme="majorHAnsi" w:cstheme="majorHAnsi"/>
          <w:sz w:val="24"/>
          <w:szCs w:val="24"/>
        </w:rPr>
        <w:t xml:space="preserve"> do pracy przy zwalczaniu epidemii na podstawie art. 47 ustawy o zapobieganiu oraz zwalczaniu zakażeń i chorób zakaźnych u ludzi.</w:t>
      </w:r>
    </w:p>
    <w:p w:rsidR="0090309B" w:rsidRPr="003D0591" w:rsidRDefault="0090309B" w:rsidP="0090309B">
      <w:pPr>
        <w:pStyle w:val="Bezodstpw"/>
        <w:spacing w:line="276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Decyzja ta jest nieprawidłowa, ponieważ spełniam przesłanki do wyłączenia mnie z tego obowiązku. </w:t>
      </w:r>
      <w:r w:rsidR="00FB06DF">
        <w:rPr>
          <w:rFonts w:asciiTheme="majorHAnsi" w:hAnsiTheme="majorHAnsi" w:cstheme="majorHAnsi"/>
          <w:i/>
          <w:sz w:val="24"/>
          <w:szCs w:val="24"/>
        </w:rPr>
        <w:t>Wpisać co jest taką</w:t>
      </w:r>
      <w:r w:rsidRPr="003D0591">
        <w:rPr>
          <w:rFonts w:asciiTheme="majorHAnsi" w:hAnsiTheme="majorHAnsi" w:cstheme="majorHAnsi"/>
          <w:i/>
          <w:sz w:val="24"/>
          <w:szCs w:val="24"/>
        </w:rPr>
        <w:t xml:space="preserve"> przesłanką</w:t>
      </w:r>
      <w:r w:rsidRPr="003D0591">
        <w:rPr>
          <w:rFonts w:asciiTheme="majorHAnsi" w:hAnsiTheme="majorHAnsi" w:cstheme="majorHAnsi"/>
          <w:sz w:val="24"/>
          <w:szCs w:val="24"/>
        </w:rPr>
        <w:t xml:space="preserve">: </w:t>
      </w:r>
      <w:r w:rsidRPr="003D0591">
        <w:rPr>
          <w:rFonts w:asciiTheme="majorHAnsi" w:hAnsiTheme="majorHAnsi" w:cstheme="majorHAnsi"/>
          <w:i/>
          <w:sz w:val="24"/>
          <w:szCs w:val="24"/>
        </w:rPr>
        <w:t>wiek, ciąża itp</w:t>
      </w:r>
      <w:r w:rsidRPr="003D0591">
        <w:rPr>
          <w:rFonts w:asciiTheme="majorHAnsi" w:hAnsiTheme="majorHAnsi" w:cstheme="majorHAnsi"/>
          <w:sz w:val="24"/>
          <w:szCs w:val="24"/>
        </w:rPr>
        <w:t>.</w:t>
      </w:r>
    </w:p>
    <w:p w:rsidR="0090309B" w:rsidRPr="003D0591" w:rsidRDefault="0090309B" w:rsidP="0090309B">
      <w:pPr>
        <w:pStyle w:val="Bezodstpw"/>
        <w:spacing w:line="276" w:lineRule="auto"/>
        <w:rPr>
          <w:rFonts w:asciiTheme="majorHAnsi" w:hAnsiTheme="majorHAnsi" w:cstheme="majorHAnsi"/>
          <w:i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  <w:u w:val="single"/>
        </w:rPr>
        <w:t>Dowód:</w:t>
      </w:r>
      <w:r w:rsidRPr="003D0591">
        <w:rPr>
          <w:rFonts w:asciiTheme="majorHAnsi" w:hAnsiTheme="majorHAnsi" w:cstheme="majorHAnsi"/>
          <w:sz w:val="24"/>
          <w:szCs w:val="24"/>
        </w:rPr>
        <w:t xml:space="preserve"> </w:t>
      </w:r>
      <w:r w:rsidRPr="003D0591">
        <w:rPr>
          <w:rFonts w:asciiTheme="majorHAnsi" w:hAnsiTheme="majorHAnsi" w:cstheme="majorHAnsi"/>
          <w:i/>
          <w:sz w:val="24"/>
          <w:szCs w:val="24"/>
        </w:rPr>
        <w:t>dokument stwierdzający wyłączenie ustawowe</w:t>
      </w:r>
    </w:p>
    <w:p w:rsidR="0090309B" w:rsidRPr="003D0591" w:rsidRDefault="0090309B" w:rsidP="0090309B">
      <w:pPr>
        <w:pStyle w:val="Bezodstpw"/>
        <w:spacing w:line="276" w:lineRule="auto"/>
        <w:ind w:firstLine="708"/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pStyle w:val="Bezodstpw"/>
        <w:spacing w:line="276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Wniosek o wstrzymanie wykonalności decyzji jest uzasadniony faktem wyłączenia mnie </w:t>
      </w:r>
      <w:r w:rsidR="004C6896">
        <w:rPr>
          <w:rFonts w:asciiTheme="majorHAnsi" w:hAnsiTheme="majorHAnsi" w:cstheme="majorHAnsi"/>
          <w:sz w:val="24"/>
          <w:szCs w:val="24"/>
        </w:rPr>
        <w:t>od podlegania obowiązkowi</w:t>
      </w:r>
      <w:r w:rsidRPr="003D0591">
        <w:rPr>
          <w:rFonts w:asciiTheme="majorHAnsi" w:hAnsiTheme="majorHAnsi" w:cstheme="majorHAnsi"/>
          <w:sz w:val="24"/>
          <w:szCs w:val="24"/>
        </w:rPr>
        <w:t xml:space="preserve"> z mocy prawa.</w:t>
      </w:r>
    </w:p>
    <w:p w:rsidR="0090309B" w:rsidRPr="003D0591" w:rsidRDefault="0090309B" w:rsidP="0090309B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90309B" w:rsidRPr="003D0591" w:rsidRDefault="0090309B" w:rsidP="0090309B">
      <w:pPr>
        <w:pStyle w:val="Bezodstpw"/>
        <w:spacing w:line="276" w:lineRule="auto"/>
        <w:ind w:left="5664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>…………………………….</w:t>
      </w:r>
    </w:p>
    <w:p w:rsidR="0090309B" w:rsidRPr="003D0591" w:rsidRDefault="0090309B" w:rsidP="0090309B">
      <w:pPr>
        <w:pStyle w:val="Bezodstpw"/>
        <w:spacing w:line="276" w:lineRule="auto"/>
        <w:ind w:left="5664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</w:rPr>
        <w:t xml:space="preserve">      Podpis czytelny</w:t>
      </w:r>
    </w:p>
    <w:p w:rsidR="0090309B" w:rsidRPr="003D0591" w:rsidRDefault="0090309B" w:rsidP="0090309B">
      <w:pPr>
        <w:pStyle w:val="Bezodstpw"/>
        <w:spacing w:line="276" w:lineRule="auto"/>
        <w:rPr>
          <w:rStyle w:val="Pogrubienie"/>
          <w:rFonts w:asciiTheme="majorHAnsi" w:hAnsiTheme="majorHAnsi" w:cstheme="majorHAnsi"/>
          <w:color w:val="333333"/>
          <w:sz w:val="24"/>
          <w:szCs w:val="24"/>
          <w:u w:val="single"/>
          <w:shd w:val="clear" w:color="auto" w:fill="FFFFFF"/>
        </w:rPr>
      </w:pPr>
      <w:r w:rsidRPr="003D0591">
        <w:rPr>
          <w:rStyle w:val="Pogrubienie"/>
          <w:rFonts w:asciiTheme="majorHAnsi" w:hAnsiTheme="majorHAnsi" w:cstheme="majorHAnsi"/>
          <w:color w:val="333333"/>
          <w:sz w:val="24"/>
          <w:szCs w:val="24"/>
          <w:u w:val="single"/>
          <w:shd w:val="clear" w:color="auto" w:fill="FFFFFF"/>
        </w:rPr>
        <w:t>Załączniki:</w:t>
      </w:r>
    </w:p>
    <w:p w:rsidR="0090309B" w:rsidRPr="003D0591" w:rsidRDefault="0090309B" w:rsidP="0090309B">
      <w:pPr>
        <w:pStyle w:val="Bezodstpw"/>
        <w:spacing w:line="276" w:lineRule="auto"/>
        <w:rPr>
          <w:rStyle w:val="Pogrubienie"/>
          <w:rFonts w:asciiTheme="majorHAnsi" w:hAnsiTheme="majorHAnsi" w:cstheme="majorHAnsi"/>
          <w:b w:val="0"/>
          <w:i/>
          <w:color w:val="333333"/>
          <w:sz w:val="24"/>
          <w:szCs w:val="24"/>
          <w:shd w:val="clear" w:color="auto" w:fill="FFFFFF"/>
        </w:rPr>
      </w:pPr>
      <w:r w:rsidRPr="003D0591">
        <w:rPr>
          <w:rStyle w:val="Pogrubienie"/>
          <w:rFonts w:asciiTheme="majorHAnsi" w:hAnsiTheme="majorHAnsi" w:cstheme="majorHAnsi"/>
          <w:i/>
          <w:color w:val="333333"/>
          <w:sz w:val="24"/>
          <w:szCs w:val="24"/>
          <w:shd w:val="clear" w:color="auto" w:fill="FFFFFF"/>
        </w:rPr>
        <w:t>Wpisać dowody, które potwierdzają wyłączenie</w:t>
      </w:r>
    </w:p>
    <w:p w:rsidR="0090309B" w:rsidRPr="003D0591" w:rsidRDefault="0090309B" w:rsidP="0090309B">
      <w:pPr>
        <w:pStyle w:val="Bezodstpw"/>
        <w:spacing w:line="276" w:lineRule="auto"/>
        <w:rPr>
          <w:rStyle w:val="Pogrubienie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:rsidR="0090309B" w:rsidRPr="003D0591" w:rsidRDefault="0090309B" w:rsidP="0090309B">
      <w:pPr>
        <w:pStyle w:val="Bezodstpw"/>
        <w:spacing w:line="276" w:lineRule="auto"/>
        <w:rPr>
          <w:rStyle w:val="Pogrubienie"/>
          <w:rFonts w:asciiTheme="majorHAnsi" w:hAnsiTheme="majorHAnsi" w:cstheme="majorHAnsi"/>
          <w:color w:val="333333"/>
          <w:sz w:val="24"/>
          <w:szCs w:val="24"/>
          <w:u w:val="single"/>
          <w:shd w:val="clear" w:color="auto" w:fill="FFFFFF"/>
        </w:rPr>
      </w:pPr>
      <w:r w:rsidRPr="003D0591">
        <w:rPr>
          <w:rStyle w:val="Pogrubienie"/>
          <w:rFonts w:asciiTheme="majorHAnsi" w:hAnsiTheme="majorHAnsi" w:cstheme="majorHAnsi"/>
          <w:color w:val="333333"/>
          <w:sz w:val="24"/>
          <w:szCs w:val="24"/>
          <w:u w:val="single"/>
          <w:shd w:val="clear" w:color="auto" w:fill="FFFFFF"/>
        </w:rPr>
        <w:t xml:space="preserve">ODWOŁANIE WYSYŁA SIĘ NA </w:t>
      </w:r>
      <w:r>
        <w:rPr>
          <w:rStyle w:val="Pogrubienie"/>
          <w:rFonts w:asciiTheme="majorHAnsi" w:hAnsiTheme="majorHAnsi" w:cstheme="majorHAnsi"/>
          <w:color w:val="333333"/>
          <w:sz w:val="24"/>
          <w:szCs w:val="24"/>
          <w:u w:val="single"/>
          <w:shd w:val="clear" w:color="auto" w:fill="FFFFFF"/>
        </w:rPr>
        <w:t>A</w:t>
      </w:r>
      <w:r w:rsidRPr="003D0591">
        <w:rPr>
          <w:rStyle w:val="Pogrubienie"/>
          <w:rFonts w:asciiTheme="majorHAnsi" w:hAnsiTheme="majorHAnsi" w:cstheme="majorHAnsi"/>
          <w:color w:val="333333"/>
          <w:sz w:val="24"/>
          <w:szCs w:val="24"/>
          <w:u w:val="single"/>
          <w:shd w:val="clear" w:color="auto" w:fill="FFFFFF"/>
        </w:rPr>
        <w:t>DRES WOJEWODY ŁÓDZKIEGO</w:t>
      </w:r>
    </w:p>
    <w:p w:rsidR="0090309B" w:rsidRPr="003D0591" w:rsidRDefault="0090309B" w:rsidP="0090309B">
      <w:pPr>
        <w:pStyle w:val="Bezodstpw"/>
        <w:spacing w:line="276" w:lineRule="auto"/>
        <w:rPr>
          <w:rStyle w:val="Pogrubienie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:rsidR="0090309B" w:rsidRPr="003D0591" w:rsidRDefault="0090309B" w:rsidP="0090309B">
      <w:pPr>
        <w:pStyle w:val="Bezodstpw"/>
        <w:spacing w:line="276" w:lineRule="auto"/>
        <w:rPr>
          <w:rStyle w:val="Pogrubienie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3D0591">
        <w:rPr>
          <w:rStyle w:val="Pogrubienie"/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Dane teleadresowe do Biura Wojewody:</w:t>
      </w:r>
    </w:p>
    <w:p w:rsidR="0090309B" w:rsidRPr="003D0591" w:rsidRDefault="0090309B" w:rsidP="0090309B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3D0591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ul. Piotrkowska 104, </w:t>
      </w:r>
    </w:p>
    <w:p w:rsidR="0090309B" w:rsidRPr="003D0591" w:rsidRDefault="0090309B" w:rsidP="0090309B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3D0591">
        <w:rPr>
          <w:rFonts w:asciiTheme="majorHAnsi" w:hAnsiTheme="majorHAnsi" w:cstheme="majorHAnsi"/>
          <w:sz w:val="24"/>
          <w:szCs w:val="24"/>
          <w:shd w:val="clear" w:color="auto" w:fill="FFFFFF"/>
        </w:rPr>
        <w:t>90-926 Łódź</w:t>
      </w:r>
    </w:p>
    <w:p w:rsidR="0090309B" w:rsidRPr="003D0591" w:rsidRDefault="0090309B" w:rsidP="0090309B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3D0591">
        <w:rPr>
          <w:rFonts w:asciiTheme="majorHAnsi" w:hAnsiTheme="majorHAnsi" w:cstheme="majorHAnsi"/>
          <w:sz w:val="24"/>
          <w:szCs w:val="24"/>
          <w:shd w:val="clear" w:color="auto" w:fill="FFFFFF"/>
        </w:rPr>
        <w:t>tel.: (+48) 42 664-15-16</w:t>
      </w:r>
    </w:p>
    <w:p w:rsidR="0090309B" w:rsidRPr="003D0591" w:rsidRDefault="0090309B" w:rsidP="0090309B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proofErr w:type="spellStart"/>
      <w:r w:rsidRPr="003D0591">
        <w:rPr>
          <w:rFonts w:asciiTheme="majorHAnsi" w:hAnsiTheme="majorHAnsi" w:cstheme="majorHAnsi"/>
          <w:sz w:val="24"/>
          <w:szCs w:val="24"/>
          <w:shd w:val="clear" w:color="auto" w:fill="FFFFFF"/>
        </w:rPr>
        <w:t>fax</w:t>
      </w:r>
      <w:proofErr w:type="spellEnd"/>
      <w:r w:rsidRPr="003D0591">
        <w:rPr>
          <w:rFonts w:asciiTheme="majorHAnsi" w:hAnsiTheme="majorHAnsi" w:cstheme="majorHAnsi"/>
          <w:sz w:val="24"/>
          <w:szCs w:val="24"/>
          <w:shd w:val="clear" w:color="auto" w:fill="FFFFFF"/>
        </w:rPr>
        <w:t>: (+48) 42 664-15-14</w:t>
      </w:r>
    </w:p>
    <w:p w:rsidR="0090309B" w:rsidRPr="003D0591" w:rsidRDefault="0090309B" w:rsidP="0090309B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sz w:val="24"/>
          <w:szCs w:val="24"/>
          <w:shd w:val="clear" w:color="auto" w:fill="FFFFFF"/>
        </w:rPr>
        <w:t>e-mail: </w:t>
      </w:r>
      <w:r w:rsidRPr="0077158C">
        <w:rPr>
          <w:rFonts w:asciiTheme="majorHAnsi" w:hAnsiTheme="majorHAnsi" w:cstheme="majorHAnsi"/>
          <w:sz w:val="24"/>
          <w:szCs w:val="24"/>
          <w:shd w:val="clear" w:color="auto" w:fill="FFFFFF"/>
        </w:rPr>
        <w:t>GA@lodz.uw.gov.p</w:t>
      </w:r>
      <w:r w:rsidR="0077158C">
        <w:rPr>
          <w:rFonts w:asciiTheme="majorHAnsi" w:hAnsiTheme="majorHAnsi" w:cstheme="majorHAnsi"/>
          <w:sz w:val="24"/>
          <w:szCs w:val="24"/>
        </w:rPr>
        <w:t>l</w:t>
      </w:r>
    </w:p>
    <w:p w:rsidR="0090309B" w:rsidRPr="003D0591" w:rsidRDefault="0090309B" w:rsidP="0090309B">
      <w:pPr>
        <w:pStyle w:val="Bezodstpw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0591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Adres skrytki </w:t>
      </w:r>
      <w:proofErr w:type="spellStart"/>
      <w:r w:rsidRPr="003D0591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ePUAP</w:t>
      </w:r>
      <w:proofErr w:type="spellEnd"/>
      <w:r w:rsidRPr="003D0591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: /</w:t>
      </w:r>
      <w:proofErr w:type="spellStart"/>
      <w:r w:rsidRPr="003D0591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lodzuw</w:t>
      </w:r>
      <w:proofErr w:type="spellEnd"/>
      <w:r w:rsidRPr="003D0591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/skrytka</w:t>
      </w:r>
    </w:p>
    <w:p w:rsidR="0090309B" w:rsidRPr="003D0591" w:rsidRDefault="00D073E6" w:rsidP="0090309B">
      <w:pPr>
        <w:pStyle w:val="NormalnyWeb"/>
        <w:spacing w:before="0" w:beforeAutospacing="0" w:after="105" w:afterAutospacing="0"/>
        <w:rPr>
          <w:rFonts w:asciiTheme="majorHAnsi" w:hAnsiTheme="majorHAnsi" w:cstheme="majorHAnsi"/>
          <w:color w:val="333333"/>
        </w:rPr>
      </w:pPr>
      <w:r>
        <w:rPr>
          <w:rStyle w:val="Pogrubienie"/>
          <w:rFonts w:asciiTheme="majorHAnsi" w:hAnsiTheme="majorHAnsi" w:cstheme="majorHAnsi"/>
          <w:color w:val="333333"/>
        </w:rPr>
        <w:t xml:space="preserve">p.o. </w:t>
      </w:r>
      <w:r w:rsidR="0090309B" w:rsidRPr="003D0591">
        <w:rPr>
          <w:rStyle w:val="Pogrubienie"/>
          <w:rFonts w:asciiTheme="majorHAnsi" w:hAnsiTheme="majorHAnsi" w:cstheme="majorHAnsi"/>
          <w:color w:val="333333"/>
        </w:rPr>
        <w:t>Dyrektor</w:t>
      </w:r>
      <w:r>
        <w:rPr>
          <w:rStyle w:val="Pogrubienie"/>
          <w:rFonts w:asciiTheme="majorHAnsi" w:hAnsiTheme="majorHAnsi" w:cstheme="majorHAnsi"/>
          <w:color w:val="333333"/>
        </w:rPr>
        <w:t>a</w:t>
      </w:r>
      <w:r w:rsidR="0090309B" w:rsidRPr="003D0591">
        <w:rPr>
          <w:rFonts w:asciiTheme="majorHAnsi" w:hAnsiTheme="majorHAnsi" w:cstheme="majorHAnsi"/>
          <w:color w:val="333333"/>
        </w:rPr>
        <w:br/>
      </w:r>
      <w:r w:rsidR="0090309B" w:rsidRPr="00D073E6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gdalena Malinowska</w:t>
      </w:r>
      <w:r w:rsidR="0090309B" w:rsidRPr="003D0591">
        <w:rPr>
          <w:rFonts w:asciiTheme="majorHAnsi" w:hAnsiTheme="majorHAnsi" w:cstheme="majorHAnsi"/>
          <w:color w:val="333333"/>
        </w:rPr>
        <w:t xml:space="preserve"> tel.: (+48) 42 664-15-15</w:t>
      </w:r>
    </w:p>
    <w:p w:rsidR="0090309B" w:rsidRPr="003D0591" w:rsidRDefault="0090309B" w:rsidP="0090309B">
      <w:pPr>
        <w:pStyle w:val="NormalnyWeb"/>
        <w:spacing w:before="0" w:beforeAutospacing="0" w:after="105" w:afterAutospacing="0"/>
        <w:rPr>
          <w:rFonts w:asciiTheme="majorHAnsi" w:hAnsiTheme="majorHAnsi" w:cstheme="majorHAnsi"/>
        </w:rPr>
      </w:pPr>
      <w:r w:rsidRPr="003D0591">
        <w:rPr>
          <w:rStyle w:val="Pogrubienie"/>
          <w:rFonts w:asciiTheme="majorHAnsi" w:hAnsiTheme="majorHAnsi" w:cstheme="majorHAnsi"/>
          <w:color w:val="333333"/>
        </w:rPr>
        <w:t>Zastępca Dyrektora</w:t>
      </w:r>
      <w:r w:rsidRPr="003D0591">
        <w:rPr>
          <w:rFonts w:asciiTheme="majorHAnsi" w:hAnsiTheme="majorHAnsi" w:cstheme="majorHAnsi"/>
          <w:color w:val="333333"/>
        </w:rPr>
        <w:br/>
      </w:r>
      <w:r w:rsidRPr="00D073E6">
        <w:rPr>
          <w:rFonts w:asciiTheme="majorHAnsi" w:hAnsiTheme="majorHAnsi" w:cstheme="majorHAnsi"/>
        </w:rPr>
        <w:t>Kamil Wojtysiak</w:t>
      </w:r>
      <w:r w:rsidRPr="003D0591">
        <w:rPr>
          <w:rFonts w:asciiTheme="majorHAnsi" w:hAnsiTheme="majorHAnsi" w:cstheme="majorHAnsi"/>
          <w:color w:val="333333"/>
        </w:rPr>
        <w:t xml:space="preserve"> </w:t>
      </w:r>
      <w:r w:rsidRPr="003D0591">
        <w:rPr>
          <w:rFonts w:asciiTheme="majorHAnsi" w:hAnsiTheme="majorHAnsi" w:cstheme="majorHAnsi"/>
          <w:color w:val="333333"/>
          <w:shd w:val="clear" w:color="auto" w:fill="FFFFFF"/>
        </w:rPr>
        <w:t>tel.: (+48) 42 664-15-15</w:t>
      </w:r>
    </w:p>
    <w:p w:rsidR="00CB2D89" w:rsidRDefault="00CB2D89"/>
    <w:sectPr w:rsidR="00CB2D89" w:rsidSect="00D0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08" w:rsidRDefault="00375308" w:rsidP="0090309B">
      <w:pPr>
        <w:spacing w:line="240" w:lineRule="auto"/>
      </w:pPr>
      <w:r>
        <w:separator/>
      </w:r>
    </w:p>
  </w:endnote>
  <w:endnote w:type="continuationSeparator" w:id="0">
    <w:p w:rsidR="00375308" w:rsidRDefault="00375308" w:rsidP="00903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08" w:rsidRDefault="00375308" w:rsidP="0090309B">
      <w:pPr>
        <w:spacing w:line="240" w:lineRule="auto"/>
      </w:pPr>
      <w:r>
        <w:separator/>
      </w:r>
    </w:p>
  </w:footnote>
  <w:footnote w:type="continuationSeparator" w:id="0">
    <w:p w:rsidR="00375308" w:rsidRDefault="00375308" w:rsidP="009030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09B"/>
    <w:rsid w:val="00156AEE"/>
    <w:rsid w:val="002116A0"/>
    <w:rsid w:val="002774ED"/>
    <w:rsid w:val="002F1461"/>
    <w:rsid w:val="003229C0"/>
    <w:rsid w:val="00375308"/>
    <w:rsid w:val="00382710"/>
    <w:rsid w:val="00481B51"/>
    <w:rsid w:val="004A40E4"/>
    <w:rsid w:val="004C6896"/>
    <w:rsid w:val="006059B1"/>
    <w:rsid w:val="0077158C"/>
    <w:rsid w:val="0090309B"/>
    <w:rsid w:val="0092671D"/>
    <w:rsid w:val="00957F8B"/>
    <w:rsid w:val="00AE173D"/>
    <w:rsid w:val="00B55F5F"/>
    <w:rsid w:val="00BF49C0"/>
    <w:rsid w:val="00C934AA"/>
    <w:rsid w:val="00CB2D89"/>
    <w:rsid w:val="00D073E6"/>
    <w:rsid w:val="00E278EE"/>
    <w:rsid w:val="00FB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90309B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aragraph">
    <w:name w:val="div.paragraph"/>
    <w:uiPriority w:val="99"/>
    <w:rsid w:val="0090309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309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0309B"/>
    <w:rPr>
      <w:b/>
      <w:bCs/>
    </w:rPr>
  </w:style>
  <w:style w:type="paragraph" w:styleId="Bezodstpw">
    <w:name w:val="No Spacing"/>
    <w:uiPriority w:val="1"/>
    <w:qFormat/>
    <w:rsid w:val="00903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0309B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@lodz.uw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inzwgazteltqmfyc4njtgezdgmzzg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980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</cp:revision>
  <dcterms:created xsi:type="dcterms:W3CDTF">2021-03-31T12:44:00Z</dcterms:created>
  <dcterms:modified xsi:type="dcterms:W3CDTF">2021-04-02T13:37:00Z</dcterms:modified>
</cp:coreProperties>
</file>