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9A" w:rsidRPr="00877B6A" w:rsidRDefault="004B39D7" w:rsidP="00877B6A">
      <w:pPr>
        <w:pStyle w:val="Bezodstpw"/>
        <w:rPr>
          <w:color w:val="0000FF"/>
          <w:sz w:val="24"/>
          <w:szCs w:val="24"/>
          <w:u w:val="single"/>
          <w:lang w:eastAsia="pl-PL"/>
        </w:rPr>
      </w:pPr>
      <w:r w:rsidRPr="00877B6A">
        <w:rPr>
          <w:sz w:val="24"/>
          <w:szCs w:val="24"/>
          <w:lang w:eastAsia="pl-PL"/>
        </w:rPr>
        <w:fldChar w:fldCharType="begin"/>
      </w:r>
      <w:r w:rsidR="003D769A" w:rsidRPr="00877B6A">
        <w:rPr>
          <w:sz w:val="24"/>
          <w:szCs w:val="24"/>
          <w:lang w:eastAsia="pl-PL"/>
        </w:rPr>
        <w:instrText xml:space="preserve"> HYPERLINK "https://oilgdansk.pl/wp-content/uploads/2020/11/WZ%C3%93R-o%C5%9Bwiadczenie-braku-mo%C5%BCliwo%C5%9Bci-skierowania-Woj.-Pomorski-.pdf" \l "page=1" \o "1. strona" </w:instrText>
      </w:r>
      <w:r w:rsidRPr="00877B6A">
        <w:rPr>
          <w:sz w:val="24"/>
          <w:szCs w:val="24"/>
          <w:lang w:eastAsia="pl-PL"/>
        </w:rPr>
        <w:fldChar w:fldCharType="separate"/>
      </w:r>
    </w:p>
    <w:p w:rsidR="00877B6A" w:rsidRPr="00877B6A" w:rsidRDefault="004B39D7" w:rsidP="00877B6A">
      <w:pPr>
        <w:pStyle w:val="Bezodstpw"/>
        <w:ind w:left="5664" w:firstLine="708"/>
        <w:rPr>
          <w:rFonts w:cs="Arial"/>
          <w:sz w:val="24"/>
          <w:szCs w:val="24"/>
          <w:lang w:eastAsia="pl-PL"/>
        </w:rPr>
      </w:pPr>
      <w:r w:rsidRPr="00877B6A">
        <w:rPr>
          <w:sz w:val="24"/>
          <w:szCs w:val="24"/>
          <w:lang w:eastAsia="pl-PL"/>
        </w:rPr>
        <w:fldChar w:fldCharType="end"/>
      </w:r>
      <w:r w:rsidR="00877B6A" w:rsidRPr="00877B6A">
        <w:rPr>
          <w:rFonts w:cs="Arial"/>
          <w:sz w:val="24"/>
          <w:szCs w:val="24"/>
          <w:lang w:eastAsia="pl-PL"/>
        </w:rPr>
        <w:t>....................................</w:t>
      </w:r>
    </w:p>
    <w:p w:rsidR="003D769A" w:rsidRPr="00877B6A" w:rsidRDefault="00877B6A" w:rsidP="00877B6A">
      <w:pPr>
        <w:pStyle w:val="Bezodstpw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 w:rsidRPr="00877B6A"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 w:rsidRPr="00877B6A">
        <w:rPr>
          <w:rFonts w:cs="Arial"/>
          <w:sz w:val="24"/>
          <w:szCs w:val="24"/>
          <w:lang w:eastAsia="pl-PL"/>
        </w:rPr>
        <w:t xml:space="preserve">/ miejscowość, data/ </w:t>
      </w:r>
    </w:p>
    <w:p w:rsidR="00877B6A" w:rsidRDefault="003D769A" w:rsidP="00877B6A">
      <w:pPr>
        <w:pStyle w:val="Bezodstpw"/>
        <w:rPr>
          <w:rFonts w:cs="Arial"/>
          <w:sz w:val="24"/>
          <w:szCs w:val="24"/>
          <w:lang w:eastAsia="pl-PL"/>
        </w:rPr>
      </w:pPr>
      <w:r w:rsidRPr="00877B6A">
        <w:rPr>
          <w:rFonts w:cs="Arial"/>
          <w:sz w:val="24"/>
          <w:szCs w:val="24"/>
          <w:lang w:eastAsia="pl-PL"/>
        </w:rPr>
        <w:t>................................................</w:t>
      </w:r>
      <w:r w:rsidRPr="00877B6A">
        <w:rPr>
          <w:rFonts w:cs="Arial"/>
          <w:sz w:val="24"/>
          <w:szCs w:val="24"/>
          <w:lang w:eastAsia="pl-PL"/>
        </w:rPr>
        <w:tab/>
      </w:r>
      <w:r w:rsidRPr="00877B6A">
        <w:rPr>
          <w:rFonts w:cs="Arial"/>
          <w:sz w:val="24"/>
          <w:szCs w:val="24"/>
          <w:lang w:eastAsia="pl-PL"/>
        </w:rPr>
        <w:tab/>
      </w:r>
      <w:r w:rsidRPr="00877B6A">
        <w:rPr>
          <w:rFonts w:cs="Arial"/>
          <w:sz w:val="24"/>
          <w:szCs w:val="24"/>
          <w:lang w:eastAsia="pl-PL"/>
        </w:rPr>
        <w:tab/>
      </w:r>
      <w:r w:rsidRPr="00877B6A">
        <w:rPr>
          <w:rFonts w:cs="Arial"/>
          <w:sz w:val="24"/>
          <w:szCs w:val="24"/>
          <w:lang w:eastAsia="pl-PL"/>
        </w:rPr>
        <w:tab/>
      </w:r>
      <w:r w:rsidRPr="00877B6A">
        <w:rPr>
          <w:rFonts w:cs="Arial"/>
          <w:sz w:val="24"/>
          <w:szCs w:val="24"/>
          <w:lang w:eastAsia="pl-PL"/>
        </w:rPr>
        <w:tab/>
      </w:r>
      <w:r w:rsidRPr="00877B6A">
        <w:rPr>
          <w:rFonts w:cs="Arial"/>
          <w:sz w:val="24"/>
          <w:szCs w:val="24"/>
          <w:lang w:eastAsia="pl-PL"/>
        </w:rPr>
        <w:tab/>
      </w:r>
      <w:r w:rsidR="00877B6A">
        <w:rPr>
          <w:rFonts w:cs="Arial"/>
          <w:sz w:val="24"/>
          <w:szCs w:val="24"/>
          <w:lang w:eastAsia="pl-PL"/>
        </w:rPr>
        <w:tab/>
      </w:r>
      <w:r w:rsidR="00877B6A">
        <w:rPr>
          <w:rFonts w:cs="Arial"/>
          <w:sz w:val="24"/>
          <w:szCs w:val="24"/>
          <w:lang w:eastAsia="pl-PL"/>
        </w:rPr>
        <w:tab/>
      </w:r>
    </w:p>
    <w:p w:rsidR="003D769A" w:rsidRPr="00877B6A" w:rsidRDefault="00877B6A" w:rsidP="00877B6A">
      <w:pPr>
        <w:pStyle w:val="Bezodstpw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 xml:space="preserve">   </w:t>
      </w:r>
      <w:r w:rsidRPr="00877B6A">
        <w:rPr>
          <w:rFonts w:cs="Arial"/>
          <w:sz w:val="24"/>
          <w:szCs w:val="24"/>
          <w:lang w:eastAsia="pl-PL"/>
        </w:rPr>
        <w:t>/imię i nazwisko lekarza/</w:t>
      </w:r>
      <w:r w:rsidRPr="00877B6A"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>
        <w:rPr>
          <w:rFonts w:cs="Arial"/>
          <w:sz w:val="24"/>
          <w:szCs w:val="24"/>
          <w:lang w:eastAsia="pl-PL"/>
        </w:rPr>
        <w:tab/>
      </w:r>
      <w:r w:rsidR="003D769A" w:rsidRPr="00877B6A">
        <w:rPr>
          <w:rFonts w:cs="Arial"/>
          <w:sz w:val="24"/>
          <w:szCs w:val="24"/>
          <w:lang w:eastAsia="pl-PL"/>
        </w:rPr>
        <w:t xml:space="preserve"> </w:t>
      </w:r>
    </w:p>
    <w:p w:rsidR="003D769A" w:rsidRPr="00877B6A" w:rsidRDefault="003D769A" w:rsidP="00877B6A">
      <w:pPr>
        <w:pStyle w:val="Bezodstpw"/>
        <w:rPr>
          <w:rFonts w:cs="Arial"/>
          <w:sz w:val="24"/>
          <w:szCs w:val="24"/>
          <w:lang w:eastAsia="pl-PL"/>
        </w:rPr>
      </w:pPr>
      <w:r w:rsidRPr="00877B6A">
        <w:rPr>
          <w:rFonts w:cs="Arial"/>
          <w:sz w:val="24"/>
          <w:szCs w:val="24"/>
          <w:lang w:eastAsia="pl-PL"/>
        </w:rPr>
        <w:t>................................................</w:t>
      </w:r>
    </w:p>
    <w:p w:rsidR="003D769A" w:rsidRPr="00877B6A" w:rsidRDefault="00877B6A" w:rsidP="00877B6A">
      <w:pPr>
        <w:pStyle w:val="Bezodstpw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 xml:space="preserve">       </w:t>
      </w:r>
      <w:r w:rsidR="003D769A" w:rsidRPr="00877B6A">
        <w:rPr>
          <w:rFonts w:cs="Arial"/>
          <w:sz w:val="24"/>
          <w:szCs w:val="24"/>
          <w:lang w:eastAsia="pl-PL"/>
        </w:rPr>
        <w:t>/numer PWZ/</w:t>
      </w:r>
    </w:p>
    <w:p w:rsidR="003D769A" w:rsidRPr="00877B6A" w:rsidRDefault="003D769A" w:rsidP="00877B6A">
      <w:pPr>
        <w:pStyle w:val="Bezodstpw"/>
        <w:ind w:left="4248" w:firstLine="708"/>
        <w:rPr>
          <w:rFonts w:cs="Arial"/>
          <w:b/>
          <w:sz w:val="26"/>
          <w:szCs w:val="26"/>
          <w:lang w:eastAsia="pl-PL"/>
        </w:rPr>
      </w:pPr>
      <w:r w:rsidRPr="00877B6A">
        <w:rPr>
          <w:rFonts w:cs="Arial"/>
          <w:b/>
          <w:sz w:val="26"/>
          <w:szCs w:val="26"/>
          <w:lang w:eastAsia="pl-PL"/>
        </w:rPr>
        <w:t>Wojewoda Łódzki</w:t>
      </w:r>
    </w:p>
    <w:p w:rsidR="003D769A" w:rsidRPr="00877B6A" w:rsidRDefault="003D769A" w:rsidP="00877B6A">
      <w:pPr>
        <w:pStyle w:val="Bezodstpw"/>
        <w:ind w:left="4956"/>
        <w:rPr>
          <w:rFonts w:cstheme="majorHAnsi"/>
          <w:b/>
          <w:sz w:val="26"/>
          <w:szCs w:val="26"/>
        </w:rPr>
      </w:pPr>
      <w:r w:rsidRPr="00877B6A">
        <w:rPr>
          <w:rFonts w:cstheme="majorHAnsi"/>
          <w:b/>
          <w:sz w:val="26"/>
          <w:szCs w:val="26"/>
        </w:rPr>
        <w:t>ul. Piotrkowska 104</w:t>
      </w:r>
      <w:r w:rsidRPr="00877B6A">
        <w:rPr>
          <w:rFonts w:cstheme="majorHAnsi"/>
          <w:b/>
          <w:sz w:val="26"/>
          <w:szCs w:val="26"/>
        </w:rPr>
        <w:br/>
        <w:t>90-926 Łódź</w:t>
      </w:r>
    </w:p>
    <w:p w:rsidR="003D769A" w:rsidRPr="00877B6A" w:rsidRDefault="003D769A" w:rsidP="00877B6A">
      <w:pPr>
        <w:pStyle w:val="Bezodstpw"/>
        <w:rPr>
          <w:rFonts w:cs="Arial"/>
          <w:sz w:val="24"/>
          <w:szCs w:val="24"/>
          <w:lang w:eastAsia="pl-PL"/>
        </w:rPr>
      </w:pPr>
    </w:p>
    <w:p w:rsidR="003D769A" w:rsidRPr="00877B6A" w:rsidRDefault="003D769A" w:rsidP="00877B6A">
      <w:pPr>
        <w:pStyle w:val="Bezodstpw"/>
        <w:rPr>
          <w:rFonts w:cs="Arial"/>
          <w:sz w:val="24"/>
          <w:szCs w:val="24"/>
          <w:lang w:eastAsia="pl-PL"/>
        </w:rPr>
      </w:pPr>
    </w:p>
    <w:p w:rsidR="003D769A" w:rsidRPr="00877B6A" w:rsidRDefault="003D769A" w:rsidP="00877B6A">
      <w:pPr>
        <w:pStyle w:val="Bezodstpw"/>
        <w:rPr>
          <w:rFonts w:cs="Arial"/>
          <w:sz w:val="24"/>
          <w:szCs w:val="24"/>
          <w:lang w:eastAsia="pl-PL"/>
        </w:rPr>
      </w:pPr>
    </w:p>
    <w:p w:rsidR="003D769A" w:rsidRPr="00877B6A" w:rsidRDefault="003D769A" w:rsidP="00877B6A">
      <w:pPr>
        <w:pStyle w:val="Bezodstpw"/>
        <w:jc w:val="center"/>
        <w:rPr>
          <w:rFonts w:cs="Arial"/>
          <w:b/>
          <w:sz w:val="24"/>
          <w:szCs w:val="24"/>
          <w:lang w:eastAsia="pl-PL"/>
        </w:rPr>
      </w:pPr>
      <w:r w:rsidRPr="00877B6A">
        <w:rPr>
          <w:rFonts w:cs="Arial"/>
          <w:b/>
          <w:sz w:val="24"/>
          <w:szCs w:val="24"/>
          <w:lang w:eastAsia="pl-PL"/>
        </w:rPr>
        <w:t>OŚWIADCZENIE LEKARZA / LEKARZA DENTYSTY</w:t>
      </w:r>
    </w:p>
    <w:p w:rsidR="003D769A" w:rsidRPr="00877B6A" w:rsidRDefault="003D769A" w:rsidP="00877B6A">
      <w:pPr>
        <w:pStyle w:val="Bezodstpw"/>
        <w:rPr>
          <w:rFonts w:cs="Arial"/>
          <w:sz w:val="24"/>
          <w:szCs w:val="24"/>
          <w:lang w:eastAsia="pl-PL"/>
        </w:rPr>
      </w:pPr>
    </w:p>
    <w:p w:rsidR="00877B6A" w:rsidRPr="00877B6A" w:rsidRDefault="003D769A" w:rsidP="00877B6A">
      <w:pPr>
        <w:pStyle w:val="Bezodstpw"/>
        <w:jc w:val="both"/>
        <w:rPr>
          <w:rFonts w:cs="Arial"/>
          <w:sz w:val="24"/>
          <w:szCs w:val="24"/>
          <w:lang w:eastAsia="pl-PL"/>
        </w:rPr>
      </w:pPr>
      <w:r w:rsidRPr="00877B6A">
        <w:rPr>
          <w:rFonts w:cs="Arial"/>
          <w:sz w:val="24"/>
          <w:szCs w:val="24"/>
          <w:lang w:eastAsia="pl-PL"/>
        </w:rPr>
        <w:t xml:space="preserve">Ja niżej podpisana/y </w:t>
      </w:r>
      <w:r w:rsidR="00877B6A" w:rsidRPr="00877B6A">
        <w:rPr>
          <w:rFonts w:cs="Arial"/>
          <w:sz w:val="24"/>
          <w:szCs w:val="24"/>
          <w:lang w:eastAsia="pl-PL"/>
        </w:rPr>
        <w:t xml:space="preserve"> </w:t>
      </w:r>
      <w:r w:rsidR="00877B6A" w:rsidRPr="00C12D3B">
        <w:rPr>
          <w:rFonts w:cs="Arial"/>
          <w:b/>
          <w:sz w:val="24"/>
          <w:szCs w:val="24"/>
          <w:lang w:eastAsia="pl-PL"/>
        </w:rPr>
        <w:t>oświadczam, że</w:t>
      </w:r>
      <w:r w:rsidR="00877B6A" w:rsidRPr="00877B6A">
        <w:rPr>
          <w:rFonts w:cs="Arial"/>
          <w:sz w:val="24"/>
          <w:szCs w:val="24"/>
          <w:lang w:eastAsia="pl-PL"/>
        </w:rPr>
        <w:t xml:space="preserve"> </w:t>
      </w:r>
      <w:r w:rsidR="00877B6A" w:rsidRPr="0044568C">
        <w:rPr>
          <w:rFonts w:cs="Arial"/>
          <w:b/>
          <w:sz w:val="24"/>
          <w:szCs w:val="24"/>
          <w:lang w:eastAsia="pl-PL"/>
        </w:rPr>
        <w:t>nie ma możliwości  skierowania mnie do pracy przy zwalczaniu epidemii</w:t>
      </w:r>
      <w:r w:rsidR="00877B6A" w:rsidRPr="00877B6A">
        <w:rPr>
          <w:rFonts w:cs="Arial"/>
          <w:sz w:val="24"/>
          <w:szCs w:val="24"/>
          <w:lang w:eastAsia="pl-PL"/>
        </w:rPr>
        <w:t xml:space="preserve">, </w:t>
      </w:r>
      <w:r w:rsidRPr="00877B6A">
        <w:rPr>
          <w:rFonts w:cs="Arial"/>
          <w:sz w:val="24"/>
          <w:szCs w:val="24"/>
          <w:lang w:eastAsia="pl-PL"/>
        </w:rPr>
        <w:t>albowiem s</w:t>
      </w:r>
      <w:r w:rsidR="00877B6A" w:rsidRPr="00877B6A">
        <w:rPr>
          <w:rFonts w:cs="Arial"/>
          <w:sz w:val="24"/>
          <w:szCs w:val="24"/>
          <w:lang w:eastAsia="pl-PL"/>
        </w:rPr>
        <w:t>pełniam co najmniej jedną z poni</w:t>
      </w:r>
      <w:r w:rsidR="001E6D5F">
        <w:rPr>
          <w:rFonts w:cs="Arial"/>
          <w:sz w:val="24"/>
          <w:szCs w:val="24"/>
          <w:lang w:eastAsia="pl-PL"/>
        </w:rPr>
        <w:t>ższych przesłanek wyłączenia</w:t>
      </w:r>
      <w:r w:rsidRPr="00877B6A">
        <w:rPr>
          <w:rFonts w:cs="Arial"/>
          <w:sz w:val="24"/>
          <w:szCs w:val="24"/>
          <w:lang w:eastAsia="pl-PL"/>
        </w:rPr>
        <w:t xml:space="preserve"> zawartych w art. 47 ust. 3 ustawy z dnia 5 grudnia 2008 r.</w:t>
      </w:r>
      <w:r w:rsidR="00877B6A">
        <w:rPr>
          <w:rFonts w:cs="Arial"/>
          <w:sz w:val="24"/>
          <w:szCs w:val="24"/>
          <w:lang w:eastAsia="pl-PL"/>
        </w:rPr>
        <w:t xml:space="preserve"> </w:t>
      </w:r>
      <w:r w:rsidRPr="00877B6A">
        <w:rPr>
          <w:rFonts w:cs="Arial"/>
          <w:sz w:val="24"/>
          <w:szCs w:val="24"/>
          <w:lang w:eastAsia="pl-PL"/>
        </w:rPr>
        <w:t>o zapobieganiu oraz zwalczaniu zakażeń i chorób zakaźnych u ludzi</w:t>
      </w:r>
      <w:r w:rsidR="00877B6A" w:rsidRPr="00877B6A">
        <w:rPr>
          <w:rFonts w:cs="Arial"/>
          <w:sz w:val="24"/>
          <w:szCs w:val="24"/>
          <w:lang w:eastAsia="pl-PL"/>
        </w:rPr>
        <w:t xml:space="preserve"> </w:t>
      </w:r>
      <w:r w:rsidRPr="00877B6A">
        <w:rPr>
          <w:rFonts w:cs="Arial"/>
          <w:sz w:val="24"/>
          <w:szCs w:val="24"/>
          <w:lang w:eastAsia="pl-PL"/>
        </w:rPr>
        <w:t>w brzmieniu nadanym ustawą z dnia 28 października 2020 r. o zmianie niektórych ustaw w związku z przeciwdziałaniem sytuacjom kryzysowym związanym z wystąpieniem COVID-19 -</w:t>
      </w:r>
      <w:r w:rsidR="00877B6A">
        <w:rPr>
          <w:rFonts w:cs="Arial"/>
          <w:sz w:val="24"/>
          <w:szCs w:val="24"/>
          <w:lang w:eastAsia="pl-PL"/>
        </w:rPr>
        <w:t xml:space="preserve"> </w:t>
      </w:r>
      <w:r w:rsidRPr="00877B6A">
        <w:rPr>
          <w:rFonts w:cs="Arial"/>
          <w:sz w:val="24"/>
          <w:szCs w:val="24"/>
          <w:lang w:eastAsia="pl-PL"/>
        </w:rPr>
        <w:t xml:space="preserve">należę do co najmniej jednej z poniższych grup: </w:t>
      </w:r>
    </w:p>
    <w:p w:rsidR="00877B6A" w:rsidRPr="00877B6A" w:rsidRDefault="003D769A" w:rsidP="00877B6A">
      <w:pPr>
        <w:pStyle w:val="Bezodstpw"/>
        <w:numPr>
          <w:ilvl w:val="0"/>
          <w:numId w:val="1"/>
        </w:numPr>
        <w:jc w:val="both"/>
        <w:rPr>
          <w:rFonts w:cs="Arial"/>
          <w:sz w:val="24"/>
          <w:szCs w:val="24"/>
          <w:lang w:eastAsia="pl-PL"/>
        </w:rPr>
      </w:pPr>
      <w:r w:rsidRPr="00877B6A">
        <w:rPr>
          <w:rFonts w:cs="Arial"/>
          <w:sz w:val="24"/>
          <w:szCs w:val="24"/>
          <w:lang w:eastAsia="pl-PL"/>
        </w:rPr>
        <w:t>osoby, które nie ukończyły 18 lat</w:t>
      </w:r>
      <w:r w:rsidR="00877B6A" w:rsidRPr="00877B6A">
        <w:rPr>
          <w:rFonts w:cs="Arial"/>
          <w:sz w:val="24"/>
          <w:szCs w:val="24"/>
          <w:lang w:eastAsia="pl-PL"/>
        </w:rPr>
        <w:t>;</w:t>
      </w:r>
    </w:p>
    <w:p w:rsidR="00877B6A" w:rsidRPr="00877B6A" w:rsidRDefault="003D769A" w:rsidP="00877B6A">
      <w:pPr>
        <w:pStyle w:val="Bezodstpw"/>
        <w:numPr>
          <w:ilvl w:val="0"/>
          <w:numId w:val="1"/>
        </w:numPr>
        <w:jc w:val="both"/>
        <w:rPr>
          <w:rFonts w:cs="Arial"/>
          <w:sz w:val="24"/>
          <w:szCs w:val="24"/>
          <w:lang w:eastAsia="pl-PL"/>
        </w:rPr>
      </w:pPr>
      <w:r w:rsidRPr="00877B6A">
        <w:rPr>
          <w:rFonts w:cs="Arial"/>
          <w:sz w:val="24"/>
          <w:szCs w:val="24"/>
          <w:lang w:eastAsia="pl-PL"/>
        </w:rPr>
        <w:t>o</w:t>
      </w:r>
      <w:r w:rsidR="008215DC">
        <w:rPr>
          <w:rFonts w:cs="Arial"/>
          <w:sz w:val="24"/>
          <w:szCs w:val="24"/>
          <w:lang w:eastAsia="pl-PL"/>
        </w:rPr>
        <w:t>soby, które</w:t>
      </w:r>
      <w:r w:rsidRPr="00877B6A">
        <w:rPr>
          <w:rFonts w:cs="Arial"/>
          <w:sz w:val="24"/>
          <w:szCs w:val="24"/>
          <w:lang w:eastAsia="pl-PL"/>
        </w:rPr>
        <w:t xml:space="preserve"> ukończyły 60 lat w przypadku kobiet lub 65 lat w przypadku mężczyzn;</w:t>
      </w:r>
    </w:p>
    <w:p w:rsidR="00877B6A" w:rsidRPr="00877B6A" w:rsidRDefault="003D769A" w:rsidP="00877B6A">
      <w:pPr>
        <w:pStyle w:val="Bezodstpw"/>
        <w:numPr>
          <w:ilvl w:val="0"/>
          <w:numId w:val="1"/>
        </w:numPr>
        <w:jc w:val="both"/>
        <w:rPr>
          <w:rFonts w:cs="Arial"/>
          <w:sz w:val="24"/>
          <w:szCs w:val="24"/>
          <w:lang w:eastAsia="pl-PL"/>
        </w:rPr>
      </w:pPr>
      <w:r w:rsidRPr="00877B6A">
        <w:rPr>
          <w:rFonts w:cs="Arial"/>
          <w:sz w:val="24"/>
          <w:szCs w:val="24"/>
          <w:lang w:eastAsia="pl-PL"/>
        </w:rPr>
        <w:t>kobiety w ciąży;</w:t>
      </w:r>
    </w:p>
    <w:p w:rsidR="00877B6A" w:rsidRPr="00877B6A" w:rsidRDefault="003D769A" w:rsidP="00877B6A">
      <w:pPr>
        <w:pStyle w:val="Bezodstpw"/>
        <w:numPr>
          <w:ilvl w:val="0"/>
          <w:numId w:val="1"/>
        </w:numPr>
        <w:jc w:val="both"/>
        <w:rPr>
          <w:rFonts w:cs="Arial"/>
          <w:sz w:val="24"/>
          <w:szCs w:val="24"/>
          <w:lang w:eastAsia="pl-PL"/>
        </w:rPr>
      </w:pPr>
      <w:r w:rsidRPr="00877B6A">
        <w:rPr>
          <w:rFonts w:cs="Arial"/>
          <w:sz w:val="24"/>
          <w:szCs w:val="24"/>
          <w:lang w:eastAsia="pl-PL"/>
        </w:rPr>
        <w:t>osoby samotnie wychowujące d</w:t>
      </w:r>
      <w:r w:rsidR="00B55F99">
        <w:rPr>
          <w:rFonts w:cs="Arial"/>
          <w:sz w:val="24"/>
          <w:szCs w:val="24"/>
          <w:lang w:eastAsia="pl-PL"/>
        </w:rPr>
        <w:t xml:space="preserve">ziecko w wieku do 18 lat </w:t>
      </w:r>
      <w:r w:rsidR="00B55F99" w:rsidRPr="00F5476C">
        <w:rPr>
          <w:rFonts w:cs="Arial"/>
          <w:i/>
          <w:sz w:val="24"/>
          <w:szCs w:val="24"/>
          <w:lang w:eastAsia="pl-PL"/>
        </w:rPr>
        <w:t>(w</w:t>
      </w:r>
      <w:r w:rsidRPr="00F5476C">
        <w:rPr>
          <w:rFonts w:cs="Arial"/>
          <w:i/>
          <w:sz w:val="24"/>
          <w:szCs w:val="24"/>
          <w:lang w:eastAsia="pl-PL"/>
        </w:rPr>
        <w:t xml:space="preserve"> przypadku gdy dziecko w wieku do 18 lat jest wychowywane przez dwoje osób, którym przysługuje władza rodzicielska, do pracy przy zwalczaniu epidemii może zostać skierowana wyłącznie jedna z nich);</w:t>
      </w:r>
    </w:p>
    <w:p w:rsidR="00877B6A" w:rsidRPr="00877B6A" w:rsidRDefault="003D769A" w:rsidP="00877B6A">
      <w:pPr>
        <w:pStyle w:val="Bezodstpw"/>
        <w:numPr>
          <w:ilvl w:val="0"/>
          <w:numId w:val="1"/>
        </w:numPr>
        <w:jc w:val="both"/>
        <w:rPr>
          <w:rFonts w:cs="Arial"/>
          <w:sz w:val="24"/>
          <w:szCs w:val="24"/>
          <w:lang w:eastAsia="pl-PL"/>
        </w:rPr>
      </w:pPr>
      <w:r w:rsidRPr="00877B6A">
        <w:rPr>
          <w:rFonts w:cs="Arial"/>
          <w:sz w:val="24"/>
          <w:szCs w:val="24"/>
          <w:lang w:eastAsia="pl-PL"/>
        </w:rPr>
        <w:t>osoby wychowujące dziecko w wieku do 14 lat;</w:t>
      </w:r>
    </w:p>
    <w:p w:rsidR="00877B6A" w:rsidRPr="00877B6A" w:rsidRDefault="003D769A" w:rsidP="00877B6A">
      <w:pPr>
        <w:pStyle w:val="Bezodstpw"/>
        <w:numPr>
          <w:ilvl w:val="0"/>
          <w:numId w:val="1"/>
        </w:numPr>
        <w:jc w:val="both"/>
        <w:rPr>
          <w:rFonts w:cs="Arial"/>
          <w:sz w:val="24"/>
          <w:szCs w:val="24"/>
          <w:lang w:eastAsia="pl-PL"/>
        </w:rPr>
      </w:pPr>
      <w:r w:rsidRPr="00877B6A">
        <w:rPr>
          <w:rFonts w:cs="Arial"/>
          <w:sz w:val="24"/>
          <w:szCs w:val="24"/>
          <w:lang w:eastAsia="pl-PL"/>
        </w:rPr>
        <w:t xml:space="preserve">osoby wychowujące dziecko z orzeczeniem o niepełnosprawności lub orzeczeniem o potrzebie kształcenia specjalnego; </w:t>
      </w:r>
    </w:p>
    <w:p w:rsidR="00877B6A" w:rsidRPr="00877B6A" w:rsidRDefault="003D769A" w:rsidP="00877B6A">
      <w:pPr>
        <w:pStyle w:val="Bezodstpw"/>
        <w:numPr>
          <w:ilvl w:val="0"/>
          <w:numId w:val="1"/>
        </w:numPr>
        <w:jc w:val="both"/>
        <w:rPr>
          <w:rFonts w:cs="Arial"/>
          <w:sz w:val="24"/>
          <w:szCs w:val="24"/>
          <w:lang w:eastAsia="pl-PL"/>
        </w:rPr>
      </w:pPr>
      <w:r w:rsidRPr="00877B6A">
        <w:rPr>
          <w:rFonts w:cs="Arial"/>
          <w:sz w:val="24"/>
          <w:szCs w:val="24"/>
          <w:lang w:eastAsia="pl-PL"/>
        </w:rPr>
        <w:t>osoby, u których orzeczono częściową lub całkowitą niezdolność do pracy;</w:t>
      </w:r>
    </w:p>
    <w:p w:rsidR="00877B6A" w:rsidRPr="00877B6A" w:rsidRDefault="003D769A" w:rsidP="00877B6A">
      <w:pPr>
        <w:pStyle w:val="Bezodstpw"/>
        <w:numPr>
          <w:ilvl w:val="0"/>
          <w:numId w:val="1"/>
        </w:numPr>
        <w:jc w:val="both"/>
        <w:rPr>
          <w:rFonts w:cs="Arial"/>
          <w:sz w:val="24"/>
          <w:szCs w:val="24"/>
          <w:lang w:eastAsia="pl-PL"/>
        </w:rPr>
      </w:pPr>
      <w:r w:rsidRPr="00877B6A">
        <w:rPr>
          <w:rFonts w:cs="Arial"/>
          <w:sz w:val="24"/>
          <w:szCs w:val="24"/>
          <w:lang w:eastAsia="pl-PL"/>
        </w:rPr>
        <w:t>inwalidzi i osoby z orzeczonymi chorobami przewlekłymi, na których przebieg ma wpływ zakażenie lub zachorowanie na chorobę zakaźną będącą przyczyną epidemii lub orzeczona choroba przewlekła ma wpływ na przebieg lub zachoro</w:t>
      </w:r>
      <w:r w:rsidR="00B55F99">
        <w:rPr>
          <w:rFonts w:cs="Arial"/>
          <w:sz w:val="24"/>
          <w:szCs w:val="24"/>
          <w:lang w:eastAsia="pl-PL"/>
        </w:rPr>
        <w:t xml:space="preserve">wanie na chorobę zakaźną </w:t>
      </w:r>
      <w:r w:rsidR="00B55F99" w:rsidRPr="00F5476C">
        <w:rPr>
          <w:rFonts w:cs="Arial"/>
          <w:i/>
          <w:sz w:val="24"/>
          <w:szCs w:val="24"/>
          <w:lang w:eastAsia="pl-PL"/>
        </w:rPr>
        <w:t>(o</w:t>
      </w:r>
      <w:r w:rsidRPr="00F5476C">
        <w:rPr>
          <w:rFonts w:cs="Arial"/>
          <w:i/>
          <w:sz w:val="24"/>
          <w:szCs w:val="24"/>
          <w:lang w:eastAsia="pl-PL"/>
        </w:rPr>
        <w:t>rzeczenie w sprawie choroby wydaje lekarz orzecznik ZUS w rozumieniu</w:t>
      </w:r>
      <w:r w:rsidR="00877B6A" w:rsidRPr="00F5476C">
        <w:rPr>
          <w:rFonts w:cs="Arial"/>
          <w:i/>
          <w:sz w:val="24"/>
          <w:szCs w:val="24"/>
          <w:lang w:eastAsia="pl-PL"/>
        </w:rPr>
        <w:t xml:space="preserve"> </w:t>
      </w:r>
      <w:r w:rsidRPr="00F5476C">
        <w:rPr>
          <w:rFonts w:cs="Arial"/>
          <w:i/>
          <w:sz w:val="24"/>
          <w:szCs w:val="24"/>
          <w:lang w:eastAsia="pl-PL"/>
        </w:rPr>
        <w:t>art. 14 ust. 1 ustawy z dnia 17 grudnia 1998 r. o emeryturach i rentach z Funduszu Ubezpieczeń Społecznych);</w:t>
      </w:r>
    </w:p>
    <w:p w:rsidR="00877B6A" w:rsidRPr="00877B6A" w:rsidRDefault="003D769A" w:rsidP="00877B6A">
      <w:pPr>
        <w:pStyle w:val="Bezodstpw"/>
        <w:numPr>
          <w:ilvl w:val="0"/>
          <w:numId w:val="1"/>
        </w:numPr>
        <w:jc w:val="both"/>
        <w:rPr>
          <w:rFonts w:cs="Arial"/>
          <w:sz w:val="24"/>
          <w:szCs w:val="24"/>
          <w:lang w:eastAsia="pl-PL"/>
        </w:rPr>
      </w:pPr>
      <w:r w:rsidRPr="00877B6A">
        <w:rPr>
          <w:rFonts w:cs="Arial"/>
          <w:sz w:val="24"/>
          <w:szCs w:val="24"/>
          <w:lang w:eastAsia="pl-PL"/>
        </w:rPr>
        <w:t>osoby, o których mowa w art. 2 ustawy z dnia 31 lipca 1981 r. o wynagrodzeniu osób zajmujących kierownicze stanowiska państwowe oraz posłowie i</w:t>
      </w:r>
      <w:r w:rsidR="00877B6A" w:rsidRPr="00877B6A">
        <w:rPr>
          <w:rFonts w:cs="Arial"/>
          <w:sz w:val="24"/>
          <w:szCs w:val="24"/>
          <w:lang w:eastAsia="pl-PL"/>
        </w:rPr>
        <w:t xml:space="preserve"> senatorowie Rzeczypospolitej </w:t>
      </w:r>
      <w:r w:rsidRPr="00877B6A">
        <w:rPr>
          <w:rFonts w:cs="Arial"/>
          <w:sz w:val="24"/>
          <w:szCs w:val="24"/>
          <w:lang w:eastAsia="pl-PL"/>
        </w:rPr>
        <w:t>Polskiej</w:t>
      </w:r>
      <w:r w:rsidR="00877B6A">
        <w:rPr>
          <w:rFonts w:cs="Arial"/>
          <w:sz w:val="24"/>
          <w:szCs w:val="24"/>
          <w:lang w:eastAsia="pl-PL"/>
        </w:rPr>
        <w:t>.</w:t>
      </w:r>
    </w:p>
    <w:p w:rsidR="00877B6A" w:rsidRPr="00877B6A" w:rsidRDefault="00877B6A" w:rsidP="00877B6A">
      <w:pPr>
        <w:pStyle w:val="Bezodstpw"/>
        <w:jc w:val="both"/>
        <w:rPr>
          <w:rFonts w:cs="Arial"/>
          <w:sz w:val="24"/>
          <w:szCs w:val="24"/>
          <w:lang w:eastAsia="pl-PL"/>
        </w:rPr>
      </w:pPr>
    </w:p>
    <w:p w:rsidR="00877B6A" w:rsidRPr="00877B6A" w:rsidRDefault="00877B6A" w:rsidP="00877B6A">
      <w:pPr>
        <w:pStyle w:val="Bezodstpw"/>
        <w:jc w:val="both"/>
        <w:rPr>
          <w:rFonts w:cs="Arial"/>
          <w:sz w:val="24"/>
          <w:szCs w:val="24"/>
          <w:lang w:eastAsia="pl-PL"/>
        </w:rPr>
      </w:pPr>
    </w:p>
    <w:p w:rsidR="00877B6A" w:rsidRPr="00877B6A" w:rsidRDefault="003D769A" w:rsidP="00877B6A">
      <w:pPr>
        <w:pStyle w:val="Bezodstpw"/>
        <w:ind w:left="2832"/>
        <w:jc w:val="both"/>
        <w:rPr>
          <w:rFonts w:cs="Arial"/>
          <w:sz w:val="24"/>
          <w:szCs w:val="24"/>
          <w:lang w:eastAsia="pl-PL"/>
        </w:rPr>
      </w:pPr>
      <w:r w:rsidRPr="00877B6A">
        <w:rPr>
          <w:rFonts w:cs="Arial"/>
          <w:sz w:val="24"/>
          <w:szCs w:val="24"/>
          <w:lang w:eastAsia="pl-PL"/>
        </w:rPr>
        <w:t>..............................................................................................</w:t>
      </w:r>
    </w:p>
    <w:p w:rsidR="00CB2D89" w:rsidRPr="00877B6A" w:rsidRDefault="00877B6A" w:rsidP="00877B6A">
      <w:pPr>
        <w:pStyle w:val="Bezodstpw"/>
        <w:ind w:left="2124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 xml:space="preserve">       </w:t>
      </w:r>
      <w:r w:rsidR="003D769A" w:rsidRPr="00877B6A">
        <w:rPr>
          <w:rFonts w:cs="Arial"/>
          <w:sz w:val="24"/>
          <w:szCs w:val="24"/>
          <w:lang w:eastAsia="pl-PL"/>
        </w:rPr>
        <w:t>/pieczątka imienna i podpis lekarza składającego oświadczenie/</w:t>
      </w:r>
    </w:p>
    <w:sectPr w:rsidR="00CB2D89" w:rsidRPr="00877B6A" w:rsidSect="00CB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57C"/>
    <w:multiLevelType w:val="hybridMultilevel"/>
    <w:tmpl w:val="B3344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D769A"/>
    <w:rsid w:val="00146967"/>
    <w:rsid w:val="001E6D5F"/>
    <w:rsid w:val="003D769A"/>
    <w:rsid w:val="003F2D2F"/>
    <w:rsid w:val="0044568C"/>
    <w:rsid w:val="004B39D7"/>
    <w:rsid w:val="008215DC"/>
    <w:rsid w:val="00877B6A"/>
    <w:rsid w:val="00B55F99"/>
    <w:rsid w:val="00C12D3B"/>
    <w:rsid w:val="00C934AA"/>
    <w:rsid w:val="00CB2D89"/>
    <w:rsid w:val="00F5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769A"/>
    <w:rPr>
      <w:color w:val="0000FF"/>
      <w:u w:val="single"/>
    </w:rPr>
  </w:style>
  <w:style w:type="paragraph" w:styleId="Bezodstpw">
    <w:name w:val="No Spacing"/>
    <w:uiPriority w:val="1"/>
    <w:qFormat/>
    <w:rsid w:val="00877B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MARTA</cp:lastModifiedBy>
  <cp:revision>6</cp:revision>
  <dcterms:created xsi:type="dcterms:W3CDTF">2020-11-12T18:37:00Z</dcterms:created>
  <dcterms:modified xsi:type="dcterms:W3CDTF">2020-11-12T19:27:00Z</dcterms:modified>
</cp:coreProperties>
</file>